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50A6" w14:textId="77777777" w:rsidR="00CC1CBD" w:rsidRPr="00CC1CBD" w:rsidRDefault="00CC1CBD" w:rsidP="00CC1C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b/>
          <w:sz w:val="20"/>
          <w:lang w:val="en-US" w:bidi="ar-SA"/>
        </w:rPr>
        <w:t>FORM H</w:t>
      </w:r>
    </w:p>
    <w:p w14:paraId="17CACC2B" w14:textId="77777777" w:rsidR="00CC1CBD" w:rsidRPr="00CC1CBD" w:rsidRDefault="00CC1CBD" w:rsidP="00CC1CBD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b/>
          <w:sz w:val="20"/>
          <w:lang w:val="en-US" w:bidi="ar-SA"/>
        </w:rPr>
        <w:t>COMPLIANCE CERTIFICATE</w:t>
      </w:r>
    </w:p>
    <w:p w14:paraId="5A075B9F" w14:textId="77777777" w:rsidR="00CC1CBD" w:rsidRPr="00CC1CBD" w:rsidRDefault="00CC1CBD" w:rsidP="00CC1CBD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val="en-US" w:bidi="ar-SA"/>
        </w:rPr>
      </w:pPr>
    </w:p>
    <w:p w14:paraId="6752BFF8" w14:textId="77777777" w:rsidR="00CC1CBD" w:rsidRPr="00CC1CBD" w:rsidRDefault="00CC1CBD" w:rsidP="00CC1CBD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(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Under Regulation 39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(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4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 xml:space="preserve">) 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 xml:space="preserve">of the Insolvency and Bankruptcy Board of India 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(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Insolvency Resolution Process for Corporate Persons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 xml:space="preserve">) 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Regulations, 2016</w:t>
      </w:r>
    </w:p>
    <w:p w14:paraId="6C9B8BCC" w14:textId="77777777" w:rsidR="00CC1CBD" w:rsidRPr="00CC1CBD" w:rsidRDefault="00CC1CBD" w:rsidP="00CC1CBD">
      <w:pPr>
        <w:spacing w:after="0" w:line="240" w:lineRule="auto"/>
        <w:rPr>
          <w:rFonts w:ascii="Times New Roman" w:eastAsia="Calibri" w:hAnsi="Times New Roman" w:cs="Times New Roman"/>
          <w:b/>
          <w:sz w:val="20"/>
          <w:lang w:val="en-US" w:bidi="ar-SA"/>
        </w:rPr>
      </w:pPr>
    </w:p>
    <w:p w14:paraId="264EF0DF" w14:textId="77777777" w:rsidR="00CC1CBD" w:rsidRPr="00CC1CBD" w:rsidRDefault="00CC1CBD" w:rsidP="00CC1C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 w:bidi="ar-SA"/>
        </w:rPr>
      </w:pP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 xml:space="preserve">I, 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>[</w:t>
      </w:r>
      <w:r w:rsidRPr="00CC1CBD">
        <w:rPr>
          <w:rFonts w:ascii="Times New Roman" w:eastAsia="Times New Roman" w:hAnsi="Times New Roman" w:cs="Times New Roman"/>
          <w:sz w:val="20"/>
          <w:lang w:val="en-US"/>
        </w:rPr>
        <w:t>N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>ame of the resolution professional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>]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 xml:space="preserve">, an insolvency professional enrolled with 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>[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>name of insolvency professional agency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 xml:space="preserve">] 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 xml:space="preserve">and registered with the Board with registration number 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>[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>registration number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>]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 xml:space="preserve">, am the resolution professional for the corporate insolvency resolution process 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>(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>CIRP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 xml:space="preserve">) 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 xml:space="preserve">of 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>[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>name of the corporate debtor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 xml:space="preserve"> (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>CD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 xml:space="preserve">)]. </w:t>
      </w:r>
    </w:p>
    <w:p w14:paraId="3D7B53E2" w14:textId="77777777" w:rsidR="00CC1CBD" w:rsidRPr="00CC1CBD" w:rsidRDefault="00CC1CBD" w:rsidP="00CC1C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GB" w:bidi="ar-SA"/>
        </w:rPr>
      </w:pPr>
    </w:p>
    <w:p w14:paraId="3F4DD9C5" w14:textId="77777777" w:rsidR="00CC1CBD" w:rsidRPr="00CC1CBD" w:rsidRDefault="00CC1CBD" w:rsidP="00CC1C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val="en-US" w:bidi="ar-SA"/>
        </w:rPr>
      </w:pP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>2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 xml:space="preserve">. 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 xml:space="preserve">The details of the CIRP are as </w:t>
      </w:r>
      <w:proofErr w:type="gramStart"/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>under</w:t>
      </w:r>
      <w:proofErr w:type="gramEnd"/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>:</w:t>
      </w:r>
    </w:p>
    <w:tbl>
      <w:tblPr>
        <w:tblStyle w:val="TableGrid"/>
        <w:tblpPr w:leftFromText="180" w:rightFromText="180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988"/>
        <w:gridCol w:w="5464"/>
        <w:gridCol w:w="2564"/>
      </w:tblGrid>
      <w:tr w:rsidR="00CC1CBD" w:rsidRPr="00CC1CBD" w14:paraId="48E03BFE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E26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CC1CBD">
              <w:rPr>
                <w:rFonts w:ascii="Times New Roman" w:hAnsi="Times New Roman"/>
                <w:b/>
                <w:bCs/>
                <w:lang w:val="en-US"/>
              </w:rPr>
              <w:t>Sl</w:t>
            </w:r>
            <w:proofErr w:type="spellEnd"/>
            <w:r w:rsidRPr="00CC1CBD">
              <w:rPr>
                <w:rFonts w:ascii="Times New Roman" w:hAnsi="Times New Roman"/>
                <w:b/>
                <w:bCs/>
                <w:cs/>
                <w:lang w:val="en-US"/>
              </w:rPr>
              <w:t xml:space="preserve">. </w:t>
            </w:r>
            <w:r w:rsidRPr="00CC1CBD">
              <w:rPr>
                <w:rFonts w:ascii="Times New Roman" w:hAnsi="Times New Roman"/>
                <w:b/>
                <w:bCs/>
                <w:lang w:val="en-US"/>
              </w:rPr>
              <w:t>No</w:t>
            </w:r>
            <w:r w:rsidRPr="00CC1CBD">
              <w:rPr>
                <w:rFonts w:ascii="Times New Roman" w:hAnsi="Times New Roman"/>
                <w:b/>
                <w:bCs/>
                <w:cs/>
                <w:lang w:val="en-US"/>
              </w:rPr>
              <w:t>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4FAA4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C1CBD">
              <w:rPr>
                <w:rFonts w:ascii="Times New Roman" w:hAnsi="Times New Roman"/>
                <w:b/>
                <w:bCs/>
                <w:lang w:val="en-US"/>
              </w:rPr>
              <w:t>Particulars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04052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C1CBD">
              <w:rPr>
                <w:rFonts w:ascii="Times New Roman" w:hAnsi="Times New Roman"/>
                <w:b/>
                <w:lang w:val="en-US"/>
              </w:rPr>
              <w:t xml:space="preserve">Description </w:t>
            </w:r>
          </w:p>
        </w:tc>
      </w:tr>
      <w:tr w:rsidR="00CC1CBD" w:rsidRPr="00CC1CBD" w14:paraId="11DE61F2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4D92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D31F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 xml:space="preserve">Name of the CD                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3A7B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C1CBD" w:rsidRPr="00CC1CBD" w14:paraId="613B69A0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2B8D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38142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 xml:space="preserve">Date of Initiation of CIRP               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B44B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CC1CBD" w:rsidRPr="00CC1CBD" w14:paraId="65C5A0C1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0ACC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B0E9F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Date of Appointment of IRP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D3C9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C1CBD" w:rsidRPr="00CC1CBD" w14:paraId="13076DBD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0B0A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5734B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Date of Publication of Public Announcement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FD54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C1CBD" w:rsidRPr="00CC1CBD" w14:paraId="0D590390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A6A2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A4674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Date of Constitution of CoC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B36C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C1CBD" w:rsidRPr="00CC1CBD" w14:paraId="5C7594A9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702C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E1F0C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Date of First Meeting of CoC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121C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C1CBD" w:rsidRPr="00CC1CBD" w14:paraId="7E3FD7A7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0517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11A32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Date of Appointment of RP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DE03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C1CBD" w:rsidRPr="00CC1CBD" w14:paraId="01E4DE58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1534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6FB1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Date of Appointment of Registered Valuers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A041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C1CBD" w:rsidRPr="00CC1CBD" w14:paraId="347D799D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8BD8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A7F3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 xml:space="preserve">Date of Issue of Invitation for </w:t>
            </w:r>
            <w:proofErr w:type="spellStart"/>
            <w:r w:rsidRPr="00CC1CBD">
              <w:rPr>
                <w:rFonts w:ascii="Times New Roman" w:hAnsi="Times New Roman"/>
                <w:lang w:val="en-US"/>
              </w:rPr>
              <w:t>EoI</w:t>
            </w:r>
            <w:proofErr w:type="spell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F4E3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C1CBD" w:rsidRPr="00CC1CBD" w14:paraId="3A177B93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4B02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76CC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Date of Final List of Eligible Prospective Resolution Applicants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5F99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C1CBD" w:rsidRPr="00CC1CBD" w14:paraId="0F3DB723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8E25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5EFD1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Date of Invitation of Resolution Plan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FE9D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CC1CBD" w:rsidRPr="00CC1CBD" w14:paraId="4A243AA5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74FC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FB506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 xml:space="preserve">Last Date of Submission of Resolution Plan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79FA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CC1CBD" w:rsidRPr="00CC1CBD" w14:paraId="5342412B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A913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535A3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Date of Approval of Resolution Plan by CoC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923F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CC1CBD" w:rsidRPr="00CC1CBD" w14:paraId="6BD6BD3D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F6FF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26F74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Date of Filing of Resolution Plan with Adjudicating Authority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6E4F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C1CBD" w:rsidRPr="00CC1CBD" w14:paraId="5B11BE9D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C6C5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445E9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Date of Expiry of 180 days of CIRP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ED63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CC1CBD" w:rsidRPr="00CC1CBD" w14:paraId="6CF1B6B1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6A18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0B7D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</w:rPr>
              <w:t>Date of Order extending the period of CIRP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7C0C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CC1CBD" w:rsidRPr="00CC1CBD" w14:paraId="777E8391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9885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CF4E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Date of Expiry of Extended Period of CIRP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A486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CC1CBD" w:rsidRPr="00CC1CBD" w14:paraId="7D0C2771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382D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A02C6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Fair Value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1308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CC1CBD" w:rsidRPr="00CC1CBD" w14:paraId="149F5D56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1EE6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83958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Liquidation value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AC00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CC1CBD" w:rsidRPr="00CC1CBD" w14:paraId="7727051F" w14:textId="77777777" w:rsidTr="00CC1CB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5DD8" w14:textId="77777777" w:rsidR="00CC1CBD" w:rsidRPr="00CC1CBD" w:rsidRDefault="00CC1CBD" w:rsidP="00CC1CBD">
            <w:pPr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0ABF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Number of Meetings of CoC held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3513" w14:textId="77777777" w:rsidR="00CC1CBD" w:rsidRPr="00CC1CBD" w:rsidRDefault="00CC1CBD" w:rsidP="00CC1CBD">
            <w:pPr>
              <w:spacing w:after="200" w:line="276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2EFC73B1" w14:textId="77777777" w:rsidR="00CC1CBD" w:rsidRPr="00CC1CBD" w:rsidRDefault="00CC1CBD" w:rsidP="00CC1C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</w:p>
    <w:p w14:paraId="25EF29D7" w14:textId="77777777" w:rsidR="00CC1CBD" w:rsidRPr="00CC1CBD" w:rsidRDefault="00CC1CBD" w:rsidP="00CC1C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 w:bidi="ar-SA"/>
        </w:rPr>
      </w:pPr>
      <w:r w:rsidRPr="00CC1CBD">
        <w:rPr>
          <w:rFonts w:ascii="Times New Roman" w:eastAsia="Times New Roman" w:hAnsi="Times New Roman" w:cs="Times New Roman"/>
          <w:sz w:val="20"/>
          <w:lang w:val="en-GB" w:bidi="ar-SA"/>
        </w:rPr>
        <w:t>3</w:t>
      </w:r>
      <w:r w:rsidRPr="00CC1CBD">
        <w:rPr>
          <w:rFonts w:ascii="Times New Roman" w:eastAsia="Times New Roman" w:hAnsi="Times New Roman" w:cs="Times New Roman"/>
          <w:sz w:val="20"/>
          <w:cs/>
          <w:lang w:val="en-GB"/>
        </w:rPr>
        <w:t xml:space="preserve">. </w:t>
      </w:r>
      <w:r w:rsidRPr="00CC1CBD">
        <w:rPr>
          <w:rFonts w:ascii="Times New Roman" w:eastAsia="Times New Roman" w:hAnsi="Times New Roman" w:cs="Times New Roman"/>
          <w:sz w:val="20"/>
          <w:lang w:val="en-GB" w:bidi="ar-SA"/>
        </w:rPr>
        <w:t xml:space="preserve">I 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 xml:space="preserve">have examined the Resolution Plan received from Resolution Applicant 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>(……………………………</w:t>
      </w:r>
      <w:proofErr w:type="gramStart"/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>…..</w:t>
      </w:r>
      <w:proofErr w:type="gramEnd"/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 xml:space="preserve">) 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 xml:space="preserve">and approved by Committee of Creditors 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>(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>CoC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 xml:space="preserve">) 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 xml:space="preserve">of 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>[</w:t>
      </w:r>
      <w:r w:rsidRPr="00CC1CBD">
        <w:rPr>
          <w:rFonts w:ascii="Times New Roman" w:eastAsia="Times New Roman" w:hAnsi="Times New Roman" w:cs="Times New Roman"/>
          <w:sz w:val="20"/>
          <w:lang w:val="en-US"/>
        </w:rPr>
        <w:t>N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>ame of the corporate debtor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>].</w:t>
      </w:r>
    </w:p>
    <w:p w14:paraId="6324DD18" w14:textId="77777777" w:rsidR="00CC1CBD" w:rsidRPr="00CC1CBD" w:rsidRDefault="00CC1CBD" w:rsidP="00CC1C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 w:bidi="ar-SA"/>
        </w:rPr>
      </w:pPr>
    </w:p>
    <w:p w14:paraId="1842C035" w14:textId="77777777" w:rsidR="00CC1CBD" w:rsidRPr="00CC1CBD" w:rsidRDefault="00CC1CBD" w:rsidP="00CC1C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lang w:bidi="ar-SA"/>
        </w:rPr>
      </w:pPr>
      <w:r w:rsidRPr="00CC1CBD">
        <w:rPr>
          <w:rFonts w:ascii="Times New Roman" w:eastAsia="Calibri" w:hAnsi="Times New Roman" w:cs="Times New Roman"/>
          <w:sz w:val="20"/>
          <w:lang w:bidi="ar-SA"/>
        </w:rPr>
        <w:lastRenderedPageBreak/>
        <w:t>4</w:t>
      </w:r>
      <w:r w:rsidRPr="00CC1CBD">
        <w:rPr>
          <w:rFonts w:ascii="Times New Roman" w:eastAsia="Calibri" w:hAnsi="Times New Roman" w:cs="Times New Roman"/>
          <w:sz w:val="20"/>
          <w:cs/>
        </w:rPr>
        <w:t xml:space="preserve">.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>I hereby certify that</w:t>
      </w:r>
      <w:r w:rsidRPr="00CC1CBD">
        <w:rPr>
          <w:rFonts w:ascii="Times New Roman" w:eastAsia="Calibri" w:hAnsi="Times New Roman" w:cs="Times New Roman"/>
          <w:sz w:val="20"/>
          <w:cs/>
        </w:rPr>
        <w:t>-</w:t>
      </w:r>
    </w:p>
    <w:p w14:paraId="53D4669A" w14:textId="77777777" w:rsidR="00CC1CBD" w:rsidRPr="00CC1CBD" w:rsidRDefault="00CC1CBD" w:rsidP="00CC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lang w:bidi="ar-SA"/>
        </w:rPr>
      </w:pPr>
      <w:r w:rsidRPr="00CC1CBD">
        <w:rPr>
          <w:rFonts w:ascii="Times New Roman" w:eastAsia="Calibri" w:hAnsi="Times New Roman" w:cs="Times New Roman"/>
          <w:sz w:val="20"/>
          <w:cs/>
        </w:rPr>
        <w:t>(</w:t>
      </w:r>
      <w:proofErr w:type="spellStart"/>
      <w:r w:rsidRPr="00CC1CBD">
        <w:rPr>
          <w:rFonts w:ascii="Times New Roman" w:eastAsia="Calibri" w:hAnsi="Times New Roman" w:cs="Times New Roman"/>
          <w:sz w:val="20"/>
          <w:lang w:bidi="ar-SA"/>
        </w:rPr>
        <w:t>i</w:t>
      </w:r>
      <w:proofErr w:type="spellEnd"/>
      <w:r w:rsidRPr="00CC1CBD">
        <w:rPr>
          <w:rFonts w:ascii="Times New Roman" w:eastAsia="Calibri" w:hAnsi="Times New Roman" w:cs="Times New Roman"/>
          <w:sz w:val="20"/>
          <w:cs/>
        </w:rPr>
        <w:t xml:space="preserve">)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 xml:space="preserve">the said Resolution Plan complies with all the provisions of the Insolvency and Bankruptcy Code 2016 </w:t>
      </w:r>
      <w:r w:rsidRPr="00CC1CBD">
        <w:rPr>
          <w:rFonts w:ascii="Times New Roman" w:eastAsia="Calibri" w:hAnsi="Times New Roman" w:cs="Times New Roman"/>
          <w:sz w:val="20"/>
          <w:cs/>
        </w:rPr>
        <w:t>(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>Code</w:t>
      </w:r>
      <w:r w:rsidRPr="00CC1CBD">
        <w:rPr>
          <w:rFonts w:ascii="Times New Roman" w:eastAsia="Calibri" w:hAnsi="Times New Roman" w:cs="Times New Roman"/>
          <w:sz w:val="20"/>
          <w:cs/>
        </w:rPr>
        <w:t>)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 xml:space="preserve">, the Insolvency and Bankruptcy Board of India </w:t>
      </w:r>
      <w:r w:rsidRPr="00CC1CBD">
        <w:rPr>
          <w:rFonts w:ascii="Times New Roman" w:eastAsia="Calibri" w:hAnsi="Times New Roman" w:cs="Times New Roman"/>
          <w:sz w:val="20"/>
          <w:cs/>
        </w:rPr>
        <w:t>(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>Insolvency Resolution Process for Corporate Persons</w:t>
      </w:r>
      <w:r w:rsidRPr="00CC1CBD">
        <w:rPr>
          <w:rFonts w:ascii="Times New Roman" w:eastAsia="Calibri" w:hAnsi="Times New Roman" w:cs="Times New Roman"/>
          <w:sz w:val="20"/>
          <w:cs/>
        </w:rPr>
        <w:t xml:space="preserve">)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 xml:space="preserve">Regulations, 2016 </w:t>
      </w:r>
      <w:r w:rsidRPr="00CC1CBD">
        <w:rPr>
          <w:rFonts w:ascii="Times New Roman" w:eastAsia="Calibri" w:hAnsi="Times New Roman" w:cs="Times New Roman"/>
          <w:sz w:val="20"/>
          <w:cs/>
        </w:rPr>
        <w:t>(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>CIRP Regulations</w:t>
      </w:r>
      <w:r w:rsidRPr="00CC1CBD">
        <w:rPr>
          <w:rFonts w:ascii="Times New Roman" w:eastAsia="Calibri" w:hAnsi="Times New Roman" w:cs="Times New Roman"/>
          <w:sz w:val="20"/>
          <w:cs/>
        </w:rPr>
        <w:t xml:space="preserve">)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>and does not contravene any of the provisions of the law for the time being in force</w:t>
      </w:r>
      <w:r w:rsidRPr="00CC1CBD">
        <w:rPr>
          <w:rFonts w:ascii="Times New Roman" w:eastAsia="Calibri" w:hAnsi="Times New Roman" w:cs="Times New Roman"/>
          <w:sz w:val="20"/>
          <w:cs/>
        </w:rPr>
        <w:t>.</w:t>
      </w:r>
    </w:p>
    <w:p w14:paraId="16710860" w14:textId="77777777" w:rsidR="00CC1CBD" w:rsidRPr="00CC1CBD" w:rsidRDefault="00CC1CBD" w:rsidP="00CC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lang w:bidi="ar-SA"/>
        </w:rPr>
      </w:pPr>
      <w:r w:rsidRPr="00CC1CBD">
        <w:rPr>
          <w:rFonts w:ascii="Times New Roman" w:eastAsia="Calibri" w:hAnsi="Times New Roman" w:cs="Times New Roman"/>
          <w:sz w:val="20"/>
          <w:cs/>
        </w:rPr>
        <w:t>(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>ii</w:t>
      </w:r>
      <w:r w:rsidRPr="00CC1CBD">
        <w:rPr>
          <w:rFonts w:ascii="Times New Roman" w:eastAsia="Calibri" w:hAnsi="Times New Roman" w:cs="Times New Roman"/>
          <w:sz w:val="20"/>
          <w:cs/>
        </w:rPr>
        <w:t xml:space="preserve">)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 xml:space="preserve">the Resolution Applicant </w:t>
      </w:r>
      <w:r w:rsidRPr="00CC1CBD">
        <w:rPr>
          <w:rFonts w:ascii="Times New Roman" w:eastAsia="Calibri" w:hAnsi="Times New Roman" w:cs="Times New Roman"/>
          <w:sz w:val="20"/>
          <w:cs/>
        </w:rPr>
        <w:t xml:space="preserve">(………………………………..)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>has submitted an affidavit pursuant to section30</w:t>
      </w:r>
      <w:r w:rsidRPr="00CC1CBD">
        <w:rPr>
          <w:rFonts w:ascii="Times New Roman" w:eastAsia="Calibri" w:hAnsi="Times New Roman" w:cs="Times New Roman"/>
          <w:sz w:val="20"/>
          <w:cs/>
        </w:rPr>
        <w:t>(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>1</w:t>
      </w:r>
      <w:r w:rsidRPr="00CC1CBD">
        <w:rPr>
          <w:rFonts w:ascii="Times New Roman" w:eastAsia="Calibri" w:hAnsi="Times New Roman" w:cs="Times New Roman"/>
          <w:sz w:val="20"/>
          <w:cs/>
        </w:rPr>
        <w:t xml:space="preserve">)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>of the Code confirming its eligibility under section 29A of the Code to submit resolution plan</w:t>
      </w:r>
      <w:r w:rsidRPr="00CC1CBD">
        <w:rPr>
          <w:rFonts w:ascii="Times New Roman" w:eastAsia="Calibri" w:hAnsi="Times New Roman" w:cs="Times New Roman"/>
          <w:sz w:val="20"/>
          <w:cs/>
        </w:rPr>
        <w:t xml:space="preserve">.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>The contents of the said affidavit are in order</w:t>
      </w:r>
      <w:r w:rsidRPr="00CC1CBD">
        <w:rPr>
          <w:rFonts w:ascii="Times New Roman" w:eastAsia="Calibri" w:hAnsi="Times New Roman" w:cs="Times New Roman"/>
          <w:sz w:val="20"/>
          <w:cs/>
        </w:rPr>
        <w:t>.</w:t>
      </w:r>
    </w:p>
    <w:p w14:paraId="095B09F8" w14:textId="77777777" w:rsidR="00CC1CBD" w:rsidRPr="00CC1CBD" w:rsidRDefault="00CC1CBD" w:rsidP="00CC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lang w:bidi="ar-SA"/>
        </w:rPr>
      </w:pPr>
      <w:r w:rsidRPr="00CC1CBD">
        <w:rPr>
          <w:rFonts w:ascii="Times New Roman" w:eastAsia="Calibri" w:hAnsi="Times New Roman" w:cs="Times New Roman"/>
          <w:sz w:val="20"/>
          <w:cs/>
        </w:rPr>
        <w:t>(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>iii</w:t>
      </w:r>
      <w:r w:rsidRPr="00CC1CBD">
        <w:rPr>
          <w:rFonts w:ascii="Times New Roman" w:eastAsia="Calibri" w:hAnsi="Times New Roman" w:cs="Times New Roman"/>
          <w:sz w:val="20"/>
          <w:cs/>
        </w:rPr>
        <w:t xml:space="preserve">)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 xml:space="preserve">the said Resolution Plan has been approved by the CoC in accordance with the provisions of the Code </w:t>
      </w:r>
      <w:proofErr w:type="spellStart"/>
      <w:r w:rsidRPr="00CC1CBD">
        <w:rPr>
          <w:rFonts w:ascii="Times New Roman" w:eastAsia="Calibri" w:hAnsi="Times New Roman" w:cs="Times New Roman"/>
          <w:sz w:val="20"/>
          <w:lang w:bidi="ar-SA"/>
        </w:rPr>
        <w:t>andthe</w:t>
      </w:r>
      <w:proofErr w:type="spellEnd"/>
      <w:r w:rsidRPr="00CC1CBD">
        <w:rPr>
          <w:rFonts w:ascii="Times New Roman" w:eastAsia="Calibri" w:hAnsi="Times New Roman" w:cs="Times New Roman"/>
          <w:sz w:val="20"/>
          <w:lang w:bidi="ar-SA"/>
        </w:rPr>
        <w:t xml:space="preserve"> CIRP Regulations made thereunder</w:t>
      </w:r>
      <w:r w:rsidRPr="00CC1CBD">
        <w:rPr>
          <w:rFonts w:ascii="Times New Roman" w:eastAsia="Calibri" w:hAnsi="Times New Roman" w:cs="Times New Roman"/>
          <w:sz w:val="20"/>
          <w:cs/>
        </w:rPr>
        <w:t xml:space="preserve">.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 xml:space="preserve">The Resolution Plan has been approved by </w:t>
      </w:r>
      <w:r w:rsidRPr="00CC1CBD">
        <w:rPr>
          <w:rFonts w:ascii="Times New Roman" w:eastAsia="Calibri" w:hAnsi="Times New Roman" w:cs="Times New Roman"/>
          <w:sz w:val="20"/>
          <w:cs/>
        </w:rPr>
        <w:t>[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 xml:space="preserve">state the number of votes </w:t>
      </w:r>
      <w:proofErr w:type="spellStart"/>
      <w:r w:rsidRPr="00CC1CBD">
        <w:rPr>
          <w:rFonts w:ascii="Times New Roman" w:eastAsia="Calibri" w:hAnsi="Times New Roman" w:cs="Times New Roman"/>
          <w:sz w:val="20"/>
          <w:lang w:bidi="ar-SA"/>
        </w:rPr>
        <w:t>bywhich</w:t>
      </w:r>
      <w:proofErr w:type="spellEnd"/>
      <w:r w:rsidRPr="00CC1CBD">
        <w:rPr>
          <w:rFonts w:ascii="Times New Roman" w:eastAsia="Calibri" w:hAnsi="Times New Roman" w:cs="Times New Roman"/>
          <w:sz w:val="20"/>
          <w:lang w:bidi="ar-SA"/>
        </w:rPr>
        <w:t xml:space="preserve"> Resolution Plan was approved by CoC</w:t>
      </w:r>
      <w:r w:rsidRPr="00CC1CBD">
        <w:rPr>
          <w:rFonts w:ascii="Times New Roman" w:eastAsia="Calibri" w:hAnsi="Times New Roman" w:cs="Times New Roman"/>
          <w:sz w:val="20"/>
          <w:cs/>
        </w:rPr>
        <w:t xml:space="preserve">] %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 xml:space="preserve">of voting share of financial creditors after considering </w:t>
      </w:r>
      <w:proofErr w:type="spellStart"/>
      <w:r w:rsidRPr="00CC1CBD">
        <w:rPr>
          <w:rFonts w:ascii="Times New Roman" w:eastAsia="Calibri" w:hAnsi="Times New Roman" w:cs="Times New Roman"/>
          <w:sz w:val="20"/>
          <w:lang w:bidi="ar-SA"/>
        </w:rPr>
        <w:t>itsfeasibility</w:t>
      </w:r>
      <w:proofErr w:type="spellEnd"/>
      <w:r w:rsidRPr="00CC1CBD">
        <w:rPr>
          <w:rFonts w:ascii="Times New Roman" w:eastAsia="Calibri" w:hAnsi="Times New Roman" w:cs="Times New Roman"/>
          <w:sz w:val="20"/>
          <w:lang w:bidi="ar-SA"/>
        </w:rPr>
        <w:t xml:space="preserve"> and viability and other requirements specified by the CIRP Regulations</w:t>
      </w:r>
      <w:r w:rsidRPr="00CC1CBD">
        <w:rPr>
          <w:rFonts w:ascii="Times New Roman" w:eastAsia="Calibri" w:hAnsi="Times New Roman" w:cs="Times New Roman"/>
          <w:sz w:val="20"/>
          <w:cs/>
        </w:rPr>
        <w:t>.</w:t>
      </w:r>
    </w:p>
    <w:p w14:paraId="049A2053" w14:textId="77777777" w:rsidR="00CC1CBD" w:rsidRPr="00CC1CBD" w:rsidRDefault="00CC1CBD" w:rsidP="00CC1C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lang w:bidi="ar-SA"/>
        </w:rPr>
      </w:pPr>
      <w:r w:rsidRPr="00CC1CBD">
        <w:rPr>
          <w:rFonts w:ascii="Times New Roman" w:eastAsia="Calibri" w:hAnsi="Times New Roman" w:cs="Times New Roman"/>
          <w:sz w:val="20"/>
          <w:cs/>
        </w:rPr>
        <w:t>(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>iv</w:t>
      </w:r>
      <w:r w:rsidRPr="00CC1CBD">
        <w:rPr>
          <w:rFonts w:ascii="Times New Roman" w:eastAsia="Calibri" w:hAnsi="Times New Roman" w:cs="Times New Roman"/>
          <w:sz w:val="20"/>
          <w:cs/>
        </w:rPr>
        <w:t xml:space="preserve">)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 xml:space="preserve">The voting was held in the meeting of the CoC on </w:t>
      </w:r>
      <w:r w:rsidRPr="00CC1CBD">
        <w:rPr>
          <w:rFonts w:ascii="Times New Roman" w:eastAsia="Calibri" w:hAnsi="Times New Roman" w:cs="Times New Roman"/>
          <w:sz w:val="20"/>
          <w:cs/>
        </w:rPr>
        <w:t>[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>state the date of meeting</w:t>
      </w:r>
      <w:r w:rsidRPr="00CC1CBD">
        <w:rPr>
          <w:rFonts w:ascii="Times New Roman" w:eastAsia="Calibri" w:hAnsi="Times New Roman" w:cs="Times New Roman"/>
          <w:sz w:val="20"/>
          <w:cs/>
        </w:rPr>
        <w:t xml:space="preserve">]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 xml:space="preserve">where all the members of </w:t>
      </w:r>
      <w:proofErr w:type="spellStart"/>
      <w:r w:rsidRPr="00CC1CBD">
        <w:rPr>
          <w:rFonts w:ascii="Times New Roman" w:eastAsia="Calibri" w:hAnsi="Times New Roman" w:cs="Times New Roman"/>
          <w:sz w:val="20"/>
          <w:lang w:bidi="ar-SA"/>
        </w:rPr>
        <w:t>theCoC</w:t>
      </w:r>
      <w:proofErr w:type="spellEnd"/>
      <w:r w:rsidRPr="00CC1CBD">
        <w:rPr>
          <w:rFonts w:ascii="Times New Roman" w:eastAsia="Calibri" w:hAnsi="Times New Roman" w:cs="Times New Roman"/>
          <w:sz w:val="20"/>
          <w:lang w:bidi="ar-SA"/>
        </w:rPr>
        <w:t xml:space="preserve"> were present</w:t>
      </w:r>
      <w:r w:rsidRPr="00CC1CBD">
        <w:rPr>
          <w:rFonts w:ascii="Times New Roman" w:eastAsia="Calibri" w:hAnsi="Times New Roman" w:cs="Times New Roman"/>
          <w:sz w:val="20"/>
          <w:cs/>
        </w:rPr>
        <w:t>.</w:t>
      </w:r>
    </w:p>
    <w:p w14:paraId="27D6D098" w14:textId="77777777" w:rsidR="00CC1CBD" w:rsidRPr="00CC1CBD" w:rsidRDefault="00CC1CBD" w:rsidP="00CC1C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lang w:bidi="ar-SA"/>
        </w:rPr>
      </w:pPr>
      <w:r w:rsidRPr="00CC1CBD">
        <w:rPr>
          <w:rFonts w:ascii="Times New Roman" w:eastAsia="Calibri" w:hAnsi="Times New Roman" w:cs="Times New Roman"/>
          <w:sz w:val="20"/>
          <w:lang w:bidi="ar-SA"/>
        </w:rPr>
        <w:t>or</w:t>
      </w:r>
    </w:p>
    <w:p w14:paraId="770D12C9" w14:textId="77777777" w:rsidR="00CC1CBD" w:rsidRPr="00CC1CBD" w:rsidRDefault="00CC1CBD" w:rsidP="00CC1C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lang w:bidi="ar-SA"/>
        </w:rPr>
      </w:pPr>
      <w:r w:rsidRPr="00CC1CBD">
        <w:rPr>
          <w:rFonts w:ascii="Times New Roman" w:eastAsia="Calibri" w:hAnsi="Times New Roman" w:cs="Times New Roman"/>
          <w:sz w:val="20"/>
          <w:lang w:bidi="ar-SA"/>
        </w:rPr>
        <w:t>I sought vote of members of the CoC by electronic voting system which was kept open at least for 24 hours as per the regulation</w:t>
      </w:r>
      <w:r w:rsidRPr="00CC1CBD">
        <w:rPr>
          <w:rFonts w:ascii="Times New Roman" w:eastAsia="Calibri" w:hAnsi="Times New Roman" w:cs="Times New Roman"/>
          <w:sz w:val="20"/>
          <w:cs/>
        </w:rPr>
        <w:t xml:space="preserve"> 26.</w:t>
      </w:r>
    </w:p>
    <w:p w14:paraId="4B96925E" w14:textId="77777777" w:rsidR="00CC1CBD" w:rsidRPr="00CC1CBD" w:rsidRDefault="00CC1CBD" w:rsidP="00CC1C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lang w:bidi="ar-SA"/>
        </w:rPr>
      </w:pPr>
      <w:r w:rsidRPr="00CC1CBD">
        <w:rPr>
          <w:rFonts w:ascii="Times New Roman" w:eastAsia="Calibri" w:hAnsi="Times New Roman" w:cs="Times New Roman"/>
          <w:sz w:val="20"/>
          <w:cs/>
        </w:rPr>
        <w:t>[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>strike off the part that is not relevant</w:t>
      </w:r>
      <w:r w:rsidRPr="00CC1CBD">
        <w:rPr>
          <w:rFonts w:ascii="Times New Roman" w:eastAsia="Calibri" w:hAnsi="Times New Roman" w:cs="Times New Roman"/>
          <w:sz w:val="20"/>
          <w:cs/>
        </w:rPr>
        <w:t>]</w:t>
      </w:r>
    </w:p>
    <w:p w14:paraId="6A7A08F9" w14:textId="77777777" w:rsidR="00CC1CBD" w:rsidRPr="00CC1CBD" w:rsidRDefault="00CC1CBD" w:rsidP="00CC1C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lang w:bidi="ar-SA"/>
        </w:rPr>
      </w:pPr>
    </w:p>
    <w:p w14:paraId="66B716B7" w14:textId="77777777" w:rsidR="00CC1CBD" w:rsidRPr="00CC1CBD" w:rsidRDefault="00CC1CBD" w:rsidP="00CC1C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lang w:bidi="ar-SA"/>
        </w:rPr>
      </w:pPr>
      <w:r w:rsidRPr="00CC1CBD">
        <w:rPr>
          <w:rFonts w:ascii="Times New Roman" w:eastAsia="Calibri" w:hAnsi="Times New Roman" w:cs="Times New Roman"/>
          <w:sz w:val="20"/>
          <w:lang w:bidi="ar-SA"/>
        </w:rPr>
        <w:t>5</w:t>
      </w:r>
      <w:r w:rsidRPr="00CC1CBD">
        <w:rPr>
          <w:rFonts w:ascii="Times New Roman" w:eastAsia="Calibri" w:hAnsi="Times New Roman" w:cs="Times New Roman"/>
          <w:sz w:val="20"/>
          <w:cs/>
        </w:rPr>
        <w:t xml:space="preserve">.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>The list of financial creditors of the CD</w:t>
      </w:r>
      <w:r w:rsidRPr="00CC1CBD">
        <w:rPr>
          <w:rFonts w:ascii="Times New Roman" w:eastAsia="Calibri" w:hAnsi="Times New Roman" w:cs="Times New Roman"/>
          <w:sz w:val="20"/>
          <w:cs/>
        </w:rPr>
        <w:t xml:space="preserve"> [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>state the name of CD</w:t>
      </w:r>
      <w:r w:rsidRPr="00CC1CBD">
        <w:rPr>
          <w:rFonts w:ascii="Times New Roman" w:eastAsia="Calibri" w:hAnsi="Times New Roman" w:cs="Times New Roman"/>
          <w:sz w:val="20"/>
          <w:cs/>
        </w:rPr>
        <w:t xml:space="preserve">]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>being members of the CoC and distribution of voting share among them is as under</w:t>
      </w:r>
      <w:r w:rsidRPr="00CC1CBD">
        <w:rPr>
          <w:rFonts w:ascii="Times New Roman" w:eastAsia="Calibri" w:hAnsi="Times New Roman" w:cs="Times New Roman"/>
          <w:sz w:val="20"/>
          <w: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3490"/>
      </w:tblGrid>
      <w:tr w:rsidR="00CC1CBD" w:rsidRPr="00CC1CBD" w14:paraId="518120D8" w14:textId="77777777" w:rsidTr="00D2778E">
        <w:tc>
          <w:tcPr>
            <w:tcW w:w="846" w:type="dxa"/>
          </w:tcPr>
          <w:p w14:paraId="18EF57A7" w14:textId="77777777" w:rsidR="00CC1CBD" w:rsidRPr="00CC1CBD" w:rsidRDefault="00CC1CBD" w:rsidP="00CC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CC1CBD">
              <w:rPr>
                <w:rFonts w:ascii="Times New Roman" w:hAnsi="Times New Roman"/>
              </w:rPr>
              <w:t>Sl</w:t>
            </w:r>
            <w:proofErr w:type="spellEnd"/>
            <w:r w:rsidRPr="00CC1CBD">
              <w:rPr>
                <w:rFonts w:ascii="Times New Roman" w:hAnsi="Times New Roman"/>
                <w:cs/>
              </w:rPr>
              <w:t xml:space="preserve">. </w:t>
            </w:r>
            <w:r w:rsidRPr="00CC1CBD">
              <w:rPr>
                <w:rFonts w:ascii="Times New Roman" w:hAnsi="Times New Roman"/>
              </w:rPr>
              <w:t>No</w:t>
            </w:r>
            <w:r w:rsidRPr="00CC1CBD">
              <w:rPr>
                <w:rFonts w:ascii="Times New Roman" w:hAnsi="Times New Roman"/>
                <w:cs/>
              </w:rPr>
              <w:t>.</w:t>
            </w:r>
          </w:p>
        </w:tc>
        <w:tc>
          <w:tcPr>
            <w:tcW w:w="2778" w:type="dxa"/>
          </w:tcPr>
          <w:p w14:paraId="31026E19" w14:textId="77777777" w:rsidR="00CC1CBD" w:rsidRPr="00CC1CBD" w:rsidRDefault="00CC1CBD" w:rsidP="00CC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CC1CBD">
              <w:rPr>
                <w:rFonts w:ascii="Times New Roman" w:hAnsi="Times New Roman"/>
              </w:rPr>
              <w:t>Name of Creditor</w:t>
            </w:r>
          </w:p>
        </w:tc>
        <w:tc>
          <w:tcPr>
            <w:tcW w:w="1812" w:type="dxa"/>
          </w:tcPr>
          <w:p w14:paraId="4546730C" w14:textId="77777777" w:rsidR="00CC1CBD" w:rsidRPr="00CC1CBD" w:rsidRDefault="00CC1CBD" w:rsidP="00CC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CC1CBD">
              <w:rPr>
                <w:rFonts w:ascii="Times New Roman" w:hAnsi="Times New Roman"/>
              </w:rPr>
              <w:t xml:space="preserve">Voting Share </w:t>
            </w:r>
            <w:r w:rsidRPr="00CC1CBD">
              <w:rPr>
                <w:rFonts w:ascii="Times New Roman" w:hAnsi="Times New Roman"/>
                <w:cs/>
              </w:rPr>
              <w:t>(%)</w:t>
            </w:r>
          </w:p>
        </w:tc>
        <w:tc>
          <w:tcPr>
            <w:tcW w:w="3490" w:type="dxa"/>
          </w:tcPr>
          <w:p w14:paraId="3AB87584" w14:textId="77777777" w:rsidR="00CC1CBD" w:rsidRPr="00CC1CBD" w:rsidRDefault="00CC1CBD" w:rsidP="00CC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  <w:r w:rsidRPr="00CC1CBD">
              <w:rPr>
                <w:rFonts w:ascii="Times New Roman" w:hAnsi="Times New Roman"/>
              </w:rPr>
              <w:t xml:space="preserve">Voting for Resolution Plan </w:t>
            </w:r>
            <w:r w:rsidRPr="00CC1CBD">
              <w:rPr>
                <w:rFonts w:ascii="Times New Roman" w:hAnsi="Times New Roman"/>
                <w:cs/>
              </w:rPr>
              <w:t>(</w:t>
            </w:r>
            <w:r w:rsidRPr="00CC1CBD">
              <w:rPr>
                <w:rFonts w:ascii="Times New Roman" w:hAnsi="Times New Roman"/>
              </w:rPr>
              <w:t xml:space="preserve">Voted for </w:t>
            </w:r>
            <w:r w:rsidRPr="00CC1CBD">
              <w:rPr>
                <w:rFonts w:ascii="Times New Roman" w:hAnsi="Times New Roman"/>
                <w:cs/>
              </w:rPr>
              <w:t xml:space="preserve">/ </w:t>
            </w:r>
            <w:r w:rsidRPr="00CC1CBD">
              <w:rPr>
                <w:rFonts w:ascii="Times New Roman" w:hAnsi="Times New Roman"/>
              </w:rPr>
              <w:t xml:space="preserve">Dissented </w:t>
            </w:r>
            <w:r w:rsidRPr="00CC1CBD">
              <w:rPr>
                <w:rFonts w:ascii="Times New Roman" w:hAnsi="Times New Roman"/>
                <w:cs/>
              </w:rPr>
              <w:t xml:space="preserve">/ </w:t>
            </w:r>
            <w:r w:rsidRPr="00CC1CBD">
              <w:rPr>
                <w:rFonts w:ascii="Times New Roman" w:hAnsi="Times New Roman"/>
              </w:rPr>
              <w:t>Abstained</w:t>
            </w:r>
            <w:r w:rsidRPr="00CC1CBD">
              <w:rPr>
                <w:rFonts w:ascii="Times New Roman" w:hAnsi="Times New Roman"/>
                <w:cs/>
              </w:rPr>
              <w:t>)</w:t>
            </w:r>
          </w:p>
        </w:tc>
      </w:tr>
      <w:tr w:rsidR="00CC1CBD" w:rsidRPr="00CC1CBD" w14:paraId="7E0D735E" w14:textId="77777777" w:rsidTr="00D2778E">
        <w:tc>
          <w:tcPr>
            <w:tcW w:w="846" w:type="dxa"/>
          </w:tcPr>
          <w:p w14:paraId="61D5DAC7" w14:textId="77777777" w:rsidR="00CC1CBD" w:rsidRPr="00CC1CBD" w:rsidRDefault="00CC1CBD" w:rsidP="00CC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14:paraId="6436FC1A" w14:textId="77777777" w:rsidR="00CC1CBD" w:rsidRPr="00CC1CBD" w:rsidRDefault="00CC1CBD" w:rsidP="00CC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14:paraId="2C725C4B" w14:textId="77777777" w:rsidR="00CC1CBD" w:rsidRPr="00CC1CBD" w:rsidRDefault="00CC1CBD" w:rsidP="00CC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14:paraId="3A4B83D6" w14:textId="77777777" w:rsidR="00CC1CBD" w:rsidRPr="00CC1CBD" w:rsidRDefault="00CC1CBD" w:rsidP="00CC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C1CBD" w:rsidRPr="00CC1CBD" w14:paraId="2C3E8725" w14:textId="77777777" w:rsidTr="00D2778E">
        <w:tc>
          <w:tcPr>
            <w:tcW w:w="846" w:type="dxa"/>
          </w:tcPr>
          <w:p w14:paraId="650FDA0D" w14:textId="77777777" w:rsidR="00CC1CBD" w:rsidRPr="00CC1CBD" w:rsidRDefault="00CC1CBD" w:rsidP="00CC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14:paraId="2C2D1D22" w14:textId="77777777" w:rsidR="00CC1CBD" w:rsidRPr="00CC1CBD" w:rsidRDefault="00CC1CBD" w:rsidP="00CC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14:paraId="59C37738" w14:textId="77777777" w:rsidR="00CC1CBD" w:rsidRPr="00CC1CBD" w:rsidRDefault="00CC1CBD" w:rsidP="00CC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14:paraId="3AC17F54" w14:textId="77777777" w:rsidR="00CC1CBD" w:rsidRPr="00CC1CBD" w:rsidRDefault="00CC1CBD" w:rsidP="00CC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C1CBD" w:rsidRPr="00CC1CBD" w14:paraId="4DCB6E48" w14:textId="77777777" w:rsidTr="00D2778E">
        <w:tc>
          <w:tcPr>
            <w:tcW w:w="846" w:type="dxa"/>
          </w:tcPr>
          <w:p w14:paraId="75D350CF" w14:textId="77777777" w:rsidR="00CC1CBD" w:rsidRPr="00CC1CBD" w:rsidRDefault="00CC1CBD" w:rsidP="00CC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78" w:type="dxa"/>
          </w:tcPr>
          <w:p w14:paraId="46D00225" w14:textId="77777777" w:rsidR="00CC1CBD" w:rsidRPr="00CC1CBD" w:rsidRDefault="00CC1CBD" w:rsidP="00CC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14:paraId="34EF237A" w14:textId="77777777" w:rsidR="00CC1CBD" w:rsidRPr="00CC1CBD" w:rsidRDefault="00CC1CBD" w:rsidP="00CC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3490" w:type="dxa"/>
          </w:tcPr>
          <w:p w14:paraId="5530D796" w14:textId="77777777" w:rsidR="00CC1CBD" w:rsidRPr="00CC1CBD" w:rsidRDefault="00CC1CBD" w:rsidP="00CC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1052A35D" w14:textId="77777777" w:rsidR="00CC1CBD" w:rsidRPr="00CC1CBD" w:rsidRDefault="00CC1CBD" w:rsidP="00CC1C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lang w:bidi="ar-SA"/>
        </w:rPr>
      </w:pPr>
    </w:p>
    <w:p w14:paraId="4D51ED24" w14:textId="77777777" w:rsidR="00CC1CBD" w:rsidRPr="00CC1CBD" w:rsidRDefault="00CC1CBD" w:rsidP="00CC1C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>6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 xml:space="preserve">. 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The Resolution Plan includes a statement under regulation 38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(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1A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 xml:space="preserve">) 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of the CIRP Regulations as to how it has dealt with the interests of all stakeholders in compliance with the Code and regulations made thereunder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 xml:space="preserve">. </w:t>
      </w:r>
    </w:p>
    <w:p w14:paraId="5B036D6C" w14:textId="77777777" w:rsidR="00CC1CBD" w:rsidRPr="00CC1CBD" w:rsidRDefault="00CC1CBD" w:rsidP="00CC1C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</w:p>
    <w:p w14:paraId="2D899EEE" w14:textId="0441F56A" w:rsidR="00CC1CBD" w:rsidRPr="00CC1CBD" w:rsidRDefault="00CC1CBD" w:rsidP="00CC1CBD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1CBD">
        <w:rPr>
          <w:rFonts w:ascii="Times New Roman" w:eastAsia="Calibri" w:hAnsi="Times New Roman" w:cs="Times New Roman"/>
          <w:b/>
          <w:bCs/>
          <w:sz w:val="20"/>
          <w:lang w:val="en-US" w:bidi="ar-SA"/>
        </w:rPr>
        <w:t>7</w:t>
      </w:r>
      <w:r w:rsidRPr="00CC1CBD">
        <w:rPr>
          <w:rFonts w:ascii="Times New Roman" w:eastAsia="Calibri" w:hAnsi="Times New Roman" w:cs="Times New Roman"/>
          <w:b/>
          <w:bCs/>
          <w:sz w:val="20"/>
          <w:cs/>
          <w:lang w:val="en-US"/>
        </w:rPr>
        <w:t>.</w:t>
      </w:r>
      <w:r w:rsidRPr="00CC1CBD">
        <w:rPr>
          <w:rFonts w:ascii="Times New Roman" w:eastAsia="Calibri" w:hAnsi="Times New Roman" w:cs="Mangal" w:hint="cs"/>
          <w:b/>
          <w:bCs/>
          <w:sz w:val="20"/>
          <w:cs/>
          <w:lang w:val="en-US"/>
        </w:rPr>
        <w:t xml:space="preserve"> 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The amounts provided for the stakeholders under the Resolution Plan is as under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: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ab/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ab/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ab/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ab/>
      </w:r>
      <w:r>
        <w:rPr>
          <w:rFonts w:ascii="Times New Roman" w:eastAsia="Calibri" w:hAnsi="Times New Roman" w:cs="Times New Roman"/>
          <w:sz w:val="20"/>
          <w:lang w:val="en-US" w:bidi="ar-SA"/>
        </w:rPr>
        <w:t xml:space="preserve">                                                                                                                   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ab/>
      </w:r>
      <w:r w:rsidRPr="00CC1CBD">
        <w:rPr>
          <w:rFonts w:ascii="Times New Roman" w:eastAsia="Calibri" w:hAnsi="Times New Roman" w:cs="Times New Roman"/>
          <w:sz w:val="24"/>
          <w:szCs w:val="24"/>
          <w:lang w:val="en-US" w:bidi="ar-SA"/>
        </w:rPr>
        <w:t>(Amount in Rs</w:t>
      </w:r>
      <w:r w:rsidRPr="00CC1CBD">
        <w:rPr>
          <w:rFonts w:ascii="Times New Roman" w:eastAsia="Calibri" w:hAnsi="Times New Roman" w:cs="Times New Roman"/>
          <w:sz w:val="24"/>
          <w:szCs w:val="24"/>
          <w:cs/>
          <w:lang w:val="en-US"/>
        </w:rPr>
        <w:t xml:space="preserve">. </w:t>
      </w:r>
      <w:r w:rsidRPr="00CC1CBD">
        <w:rPr>
          <w:rFonts w:ascii="Times New Roman" w:eastAsia="Calibri" w:hAnsi="Times New Roman" w:cs="Times New Roman"/>
          <w:sz w:val="24"/>
          <w:szCs w:val="24"/>
          <w:lang w:val="en-US" w:bidi="ar-SA"/>
        </w:rPr>
        <w:t>lakh</w:t>
      </w:r>
      <w:r w:rsidRPr="00CC1CBD">
        <w:rPr>
          <w:rFonts w:ascii="Times New Roman" w:eastAsia="Calibri" w:hAnsi="Times New Roman" w:cs="Times New Roman"/>
          <w:sz w:val="24"/>
          <w:szCs w:val="24"/>
          <w:cs/>
          <w:lang w:val="en-US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1796"/>
        <w:gridCol w:w="2205"/>
        <w:gridCol w:w="1134"/>
        <w:gridCol w:w="1134"/>
        <w:gridCol w:w="992"/>
        <w:gridCol w:w="1083"/>
      </w:tblGrid>
      <w:tr w:rsidR="00CC1CBD" w:rsidRPr="00CC1CBD" w14:paraId="008F33FD" w14:textId="77777777" w:rsidTr="00D2778E">
        <w:tc>
          <w:tcPr>
            <w:tcW w:w="672" w:type="dxa"/>
          </w:tcPr>
          <w:p w14:paraId="13A2CA02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Sl. No.</w:t>
            </w:r>
          </w:p>
        </w:tc>
        <w:tc>
          <w:tcPr>
            <w:tcW w:w="1796" w:type="dxa"/>
          </w:tcPr>
          <w:p w14:paraId="672C7562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Category of Stakeholder*</w:t>
            </w:r>
          </w:p>
        </w:tc>
        <w:tc>
          <w:tcPr>
            <w:tcW w:w="2205" w:type="dxa"/>
          </w:tcPr>
          <w:p w14:paraId="2FA01575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Sub-Category of Stakeholder</w:t>
            </w:r>
          </w:p>
        </w:tc>
        <w:tc>
          <w:tcPr>
            <w:tcW w:w="1134" w:type="dxa"/>
          </w:tcPr>
          <w:p w14:paraId="2B63EFB7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Amount Claimed</w:t>
            </w:r>
          </w:p>
        </w:tc>
        <w:tc>
          <w:tcPr>
            <w:tcW w:w="1134" w:type="dxa"/>
          </w:tcPr>
          <w:p w14:paraId="33EFFA86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Amount Admitted</w:t>
            </w:r>
          </w:p>
        </w:tc>
        <w:tc>
          <w:tcPr>
            <w:tcW w:w="992" w:type="dxa"/>
          </w:tcPr>
          <w:p w14:paraId="186AC59E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Amount Provided under the Plan#</w:t>
            </w:r>
          </w:p>
        </w:tc>
        <w:tc>
          <w:tcPr>
            <w:tcW w:w="1083" w:type="dxa"/>
          </w:tcPr>
          <w:p w14:paraId="532BF731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Amount Provided to the Amount Claimed</w:t>
            </w:r>
          </w:p>
          <w:p w14:paraId="58B706DD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(%)</w:t>
            </w:r>
          </w:p>
        </w:tc>
      </w:tr>
      <w:tr w:rsidR="00CC1CBD" w:rsidRPr="00CC1CBD" w14:paraId="392618B6" w14:textId="77777777" w:rsidTr="00D2778E">
        <w:tc>
          <w:tcPr>
            <w:tcW w:w="672" w:type="dxa"/>
          </w:tcPr>
          <w:p w14:paraId="10CA3360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(1)</w:t>
            </w:r>
          </w:p>
        </w:tc>
        <w:tc>
          <w:tcPr>
            <w:tcW w:w="1796" w:type="dxa"/>
          </w:tcPr>
          <w:p w14:paraId="3821A1C6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(2)</w:t>
            </w:r>
          </w:p>
        </w:tc>
        <w:tc>
          <w:tcPr>
            <w:tcW w:w="2205" w:type="dxa"/>
          </w:tcPr>
          <w:p w14:paraId="7D47FB3C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(3)</w:t>
            </w:r>
          </w:p>
        </w:tc>
        <w:tc>
          <w:tcPr>
            <w:tcW w:w="1134" w:type="dxa"/>
          </w:tcPr>
          <w:p w14:paraId="4D7E2E46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(4)</w:t>
            </w:r>
          </w:p>
        </w:tc>
        <w:tc>
          <w:tcPr>
            <w:tcW w:w="1134" w:type="dxa"/>
          </w:tcPr>
          <w:p w14:paraId="7CC20878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(5)</w:t>
            </w:r>
          </w:p>
        </w:tc>
        <w:tc>
          <w:tcPr>
            <w:tcW w:w="992" w:type="dxa"/>
          </w:tcPr>
          <w:p w14:paraId="3ACBEA04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(6)</w:t>
            </w:r>
          </w:p>
        </w:tc>
        <w:tc>
          <w:tcPr>
            <w:tcW w:w="1083" w:type="dxa"/>
          </w:tcPr>
          <w:p w14:paraId="3BDD7033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(7)</w:t>
            </w:r>
          </w:p>
        </w:tc>
      </w:tr>
      <w:tr w:rsidR="00CC1CBD" w:rsidRPr="00CC1CBD" w14:paraId="33B8D4F8" w14:textId="77777777" w:rsidTr="00D2778E">
        <w:tc>
          <w:tcPr>
            <w:tcW w:w="672" w:type="dxa"/>
            <w:vMerge w:val="restart"/>
          </w:tcPr>
          <w:p w14:paraId="058EE333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1</w:t>
            </w:r>
          </w:p>
        </w:tc>
        <w:tc>
          <w:tcPr>
            <w:tcW w:w="1796" w:type="dxa"/>
            <w:vMerge w:val="restart"/>
          </w:tcPr>
          <w:p w14:paraId="55AED047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Secured Financial Creditors</w:t>
            </w:r>
          </w:p>
          <w:p w14:paraId="2E7908D7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7454D9CC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76346210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52A302DC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52B1A649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05" w:type="dxa"/>
          </w:tcPr>
          <w:p w14:paraId="04451BBC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lastRenderedPageBreak/>
              <w:t>(a) Creditors not having a right to vote under sub-section (2) of section 21</w:t>
            </w:r>
          </w:p>
        </w:tc>
        <w:tc>
          <w:tcPr>
            <w:tcW w:w="1134" w:type="dxa"/>
          </w:tcPr>
          <w:p w14:paraId="6A45AD46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0E153631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5ECCAE85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083" w:type="dxa"/>
          </w:tcPr>
          <w:p w14:paraId="6D501169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CC1CBD" w:rsidRPr="00CC1CBD" w14:paraId="27A0F941" w14:textId="77777777" w:rsidTr="00D2778E">
        <w:tc>
          <w:tcPr>
            <w:tcW w:w="672" w:type="dxa"/>
            <w:vMerge/>
          </w:tcPr>
          <w:p w14:paraId="54CEF041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96" w:type="dxa"/>
            <w:vMerge/>
          </w:tcPr>
          <w:p w14:paraId="21E3D65D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05" w:type="dxa"/>
          </w:tcPr>
          <w:p w14:paraId="3CA38514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(b) Other than (a) above:</w:t>
            </w:r>
          </w:p>
          <w:p w14:paraId="68351B31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58611937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(</w:t>
            </w:r>
            <w:proofErr w:type="spellStart"/>
            <w:r w:rsidRPr="00CC1CBD">
              <w:rPr>
                <w:rFonts w:ascii="Times New Roman" w:hAnsi="Times New Roman"/>
                <w:szCs w:val="22"/>
                <w:lang w:val="en-US"/>
              </w:rPr>
              <w:t>i</w:t>
            </w:r>
            <w:proofErr w:type="spellEnd"/>
            <w:r w:rsidRPr="00CC1CBD">
              <w:rPr>
                <w:rFonts w:ascii="Times New Roman" w:hAnsi="Times New Roman"/>
                <w:szCs w:val="22"/>
                <w:lang w:val="en-US"/>
              </w:rPr>
              <w:t xml:space="preserve">) who did not vote in </w:t>
            </w:r>
            <w:proofErr w:type="spellStart"/>
            <w:r w:rsidRPr="00CC1CBD">
              <w:rPr>
                <w:rFonts w:ascii="Times New Roman" w:hAnsi="Times New Roman"/>
                <w:szCs w:val="22"/>
                <w:lang w:val="en-US"/>
              </w:rPr>
              <w:t>favour</w:t>
            </w:r>
            <w:proofErr w:type="spellEnd"/>
            <w:r w:rsidRPr="00CC1CBD">
              <w:rPr>
                <w:rFonts w:ascii="Times New Roman" w:hAnsi="Times New Roman"/>
                <w:szCs w:val="22"/>
                <w:lang w:val="en-US"/>
              </w:rPr>
              <w:t xml:space="preserve"> of the resolution Plan</w:t>
            </w:r>
          </w:p>
          <w:p w14:paraId="20113AD5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500ACDC7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 xml:space="preserve">(ii) who voted in </w:t>
            </w:r>
            <w:proofErr w:type="spellStart"/>
            <w:r w:rsidRPr="00CC1CBD">
              <w:rPr>
                <w:rFonts w:ascii="Times New Roman" w:hAnsi="Times New Roman"/>
                <w:szCs w:val="22"/>
                <w:lang w:val="en-US"/>
              </w:rPr>
              <w:t>favour</w:t>
            </w:r>
            <w:proofErr w:type="spellEnd"/>
            <w:r w:rsidRPr="00CC1CBD">
              <w:rPr>
                <w:rFonts w:ascii="Times New Roman" w:hAnsi="Times New Roman"/>
                <w:szCs w:val="22"/>
                <w:lang w:val="en-US"/>
              </w:rPr>
              <w:t xml:space="preserve"> of the resolution plan </w:t>
            </w:r>
          </w:p>
          <w:p w14:paraId="4985214F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135BC19F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421FB625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559B8AEC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083" w:type="dxa"/>
          </w:tcPr>
          <w:p w14:paraId="4B2D65A3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CC1CBD" w:rsidRPr="00CC1CBD" w14:paraId="21FC7DF3" w14:textId="77777777" w:rsidTr="00D2778E">
        <w:tc>
          <w:tcPr>
            <w:tcW w:w="672" w:type="dxa"/>
            <w:vMerge/>
          </w:tcPr>
          <w:p w14:paraId="658700B0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96" w:type="dxa"/>
            <w:vMerge/>
          </w:tcPr>
          <w:p w14:paraId="0732441F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05" w:type="dxa"/>
          </w:tcPr>
          <w:p w14:paraId="2E6C071F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Total[(a) + (b)]</w:t>
            </w:r>
          </w:p>
        </w:tc>
        <w:tc>
          <w:tcPr>
            <w:tcW w:w="1134" w:type="dxa"/>
          </w:tcPr>
          <w:p w14:paraId="0159EA09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71741077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0CA8A417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083" w:type="dxa"/>
          </w:tcPr>
          <w:p w14:paraId="3CABB2F0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CC1CBD" w:rsidRPr="00CC1CBD" w14:paraId="58CF1598" w14:textId="77777777" w:rsidTr="00D2778E">
        <w:tc>
          <w:tcPr>
            <w:tcW w:w="672" w:type="dxa"/>
            <w:vMerge w:val="restart"/>
          </w:tcPr>
          <w:p w14:paraId="6E78A82B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2</w:t>
            </w:r>
          </w:p>
        </w:tc>
        <w:tc>
          <w:tcPr>
            <w:tcW w:w="1796" w:type="dxa"/>
            <w:vMerge w:val="restart"/>
          </w:tcPr>
          <w:p w14:paraId="25D8721C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 xml:space="preserve">Unsecured Financial Creditors </w:t>
            </w:r>
          </w:p>
          <w:p w14:paraId="7B9E52A4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03D55FCF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2BC92FFD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6042C1B1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05" w:type="dxa"/>
          </w:tcPr>
          <w:p w14:paraId="7C0D99C2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(a) Creditors not having a right to vote under sub-section (2) of section 21</w:t>
            </w:r>
          </w:p>
        </w:tc>
        <w:tc>
          <w:tcPr>
            <w:tcW w:w="1134" w:type="dxa"/>
          </w:tcPr>
          <w:p w14:paraId="30D0AE59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50BD645F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0CC07AC3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083" w:type="dxa"/>
          </w:tcPr>
          <w:p w14:paraId="4F32540B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CC1CBD" w:rsidRPr="00CC1CBD" w14:paraId="1F7C707B" w14:textId="77777777" w:rsidTr="00D2778E">
        <w:tc>
          <w:tcPr>
            <w:tcW w:w="672" w:type="dxa"/>
            <w:vMerge/>
          </w:tcPr>
          <w:p w14:paraId="1B7C3BC4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96" w:type="dxa"/>
            <w:vMerge/>
          </w:tcPr>
          <w:p w14:paraId="080D95FD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05" w:type="dxa"/>
          </w:tcPr>
          <w:p w14:paraId="0C3FBED7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(b) Other than (a) above:</w:t>
            </w:r>
          </w:p>
          <w:p w14:paraId="0488ECDD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13F39AF4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(</w:t>
            </w:r>
            <w:proofErr w:type="spellStart"/>
            <w:r w:rsidRPr="00CC1CBD">
              <w:rPr>
                <w:rFonts w:ascii="Times New Roman" w:hAnsi="Times New Roman"/>
                <w:szCs w:val="22"/>
                <w:lang w:val="en-US"/>
              </w:rPr>
              <w:t>i</w:t>
            </w:r>
            <w:proofErr w:type="spellEnd"/>
            <w:r w:rsidRPr="00CC1CBD">
              <w:rPr>
                <w:rFonts w:ascii="Times New Roman" w:hAnsi="Times New Roman"/>
                <w:szCs w:val="22"/>
                <w:lang w:val="en-US"/>
              </w:rPr>
              <w:t xml:space="preserve">) who did not vote in </w:t>
            </w:r>
            <w:proofErr w:type="spellStart"/>
            <w:r w:rsidRPr="00CC1CBD">
              <w:rPr>
                <w:rFonts w:ascii="Times New Roman" w:hAnsi="Times New Roman"/>
                <w:szCs w:val="22"/>
                <w:lang w:val="en-US"/>
              </w:rPr>
              <w:t>favour</w:t>
            </w:r>
            <w:proofErr w:type="spellEnd"/>
            <w:r w:rsidRPr="00CC1CBD">
              <w:rPr>
                <w:rFonts w:ascii="Times New Roman" w:hAnsi="Times New Roman"/>
                <w:szCs w:val="22"/>
                <w:lang w:val="en-US"/>
              </w:rPr>
              <w:t xml:space="preserve"> of the resolution Plan</w:t>
            </w:r>
          </w:p>
          <w:p w14:paraId="038C2CC1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339D9EBD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 xml:space="preserve">(ii) who voted in </w:t>
            </w:r>
            <w:proofErr w:type="spellStart"/>
            <w:r w:rsidRPr="00CC1CBD">
              <w:rPr>
                <w:rFonts w:ascii="Times New Roman" w:hAnsi="Times New Roman"/>
                <w:szCs w:val="22"/>
                <w:lang w:val="en-US"/>
              </w:rPr>
              <w:t>favour</w:t>
            </w:r>
            <w:proofErr w:type="spellEnd"/>
            <w:r w:rsidRPr="00CC1CBD">
              <w:rPr>
                <w:rFonts w:ascii="Times New Roman" w:hAnsi="Times New Roman"/>
                <w:szCs w:val="22"/>
                <w:lang w:val="en-US"/>
              </w:rPr>
              <w:t xml:space="preserve"> of the resolution plan </w:t>
            </w:r>
          </w:p>
          <w:p w14:paraId="40DF7C19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58A890D7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55C96611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2A5D6B7A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083" w:type="dxa"/>
          </w:tcPr>
          <w:p w14:paraId="5CF0DDDE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CC1CBD" w:rsidRPr="00CC1CBD" w14:paraId="3B9A09C7" w14:textId="77777777" w:rsidTr="00D2778E">
        <w:tc>
          <w:tcPr>
            <w:tcW w:w="672" w:type="dxa"/>
            <w:vMerge/>
          </w:tcPr>
          <w:p w14:paraId="03F3E891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96" w:type="dxa"/>
            <w:vMerge/>
          </w:tcPr>
          <w:p w14:paraId="3F2DB9E6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05" w:type="dxa"/>
          </w:tcPr>
          <w:p w14:paraId="5841815F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Total[(a) + (b)]</w:t>
            </w:r>
          </w:p>
        </w:tc>
        <w:tc>
          <w:tcPr>
            <w:tcW w:w="1134" w:type="dxa"/>
          </w:tcPr>
          <w:p w14:paraId="640D0B07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36CEC80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64B9C5FC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083" w:type="dxa"/>
          </w:tcPr>
          <w:p w14:paraId="45ED4C6F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CC1CBD" w:rsidRPr="00CC1CBD" w14:paraId="608188D5" w14:textId="77777777" w:rsidTr="00D2778E">
        <w:tc>
          <w:tcPr>
            <w:tcW w:w="672" w:type="dxa"/>
            <w:vMerge w:val="restart"/>
          </w:tcPr>
          <w:p w14:paraId="1F75EDC3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3</w:t>
            </w:r>
          </w:p>
        </w:tc>
        <w:tc>
          <w:tcPr>
            <w:tcW w:w="1796" w:type="dxa"/>
            <w:vMerge w:val="restart"/>
          </w:tcPr>
          <w:p w14:paraId="0A2F1CD9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 xml:space="preserve">Operational Creditors </w:t>
            </w:r>
          </w:p>
          <w:p w14:paraId="4C725D7D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5A796823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7E9CFDD9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67C366B0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4E476DB1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05" w:type="dxa"/>
          </w:tcPr>
          <w:p w14:paraId="2547ED87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 xml:space="preserve">(a) Related Party of Corporate Debtor </w:t>
            </w:r>
          </w:p>
        </w:tc>
        <w:tc>
          <w:tcPr>
            <w:tcW w:w="1134" w:type="dxa"/>
          </w:tcPr>
          <w:p w14:paraId="53701FCB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0F80A117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54B0A9E0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083" w:type="dxa"/>
          </w:tcPr>
          <w:p w14:paraId="1871CAE6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CC1CBD" w:rsidRPr="00CC1CBD" w14:paraId="203D86E9" w14:textId="77777777" w:rsidTr="00D2778E">
        <w:tc>
          <w:tcPr>
            <w:tcW w:w="672" w:type="dxa"/>
            <w:vMerge/>
          </w:tcPr>
          <w:p w14:paraId="646B44D2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96" w:type="dxa"/>
            <w:vMerge/>
          </w:tcPr>
          <w:p w14:paraId="023C0648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05" w:type="dxa"/>
          </w:tcPr>
          <w:p w14:paraId="53C9B167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(b) Other than (a) above:</w:t>
            </w:r>
          </w:p>
          <w:p w14:paraId="7BA78D90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14:paraId="65EED9A7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(</w:t>
            </w:r>
            <w:proofErr w:type="spellStart"/>
            <w:r w:rsidRPr="00CC1CBD">
              <w:rPr>
                <w:rFonts w:ascii="Times New Roman" w:hAnsi="Times New Roman"/>
                <w:szCs w:val="22"/>
                <w:lang w:val="en-US"/>
              </w:rPr>
              <w:t>i</w:t>
            </w:r>
            <w:proofErr w:type="spellEnd"/>
            <w:r w:rsidRPr="00CC1CBD">
              <w:rPr>
                <w:rFonts w:ascii="Times New Roman" w:hAnsi="Times New Roman"/>
                <w:szCs w:val="22"/>
                <w:lang w:val="en-US"/>
              </w:rPr>
              <w:t xml:space="preserve">)Government (ii)Workmen </w:t>
            </w:r>
          </w:p>
          <w:p w14:paraId="1720BDC0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 xml:space="preserve">(iii)Employees </w:t>
            </w:r>
          </w:p>
          <w:p w14:paraId="5E1C3FAC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(iv) ………</w:t>
            </w:r>
          </w:p>
          <w:p w14:paraId="7CC389EA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748ECD71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256C5692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4841F5E1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083" w:type="dxa"/>
          </w:tcPr>
          <w:p w14:paraId="2582A696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CC1CBD" w:rsidRPr="00CC1CBD" w14:paraId="63E84CC8" w14:textId="77777777" w:rsidTr="00D2778E">
        <w:tc>
          <w:tcPr>
            <w:tcW w:w="672" w:type="dxa"/>
            <w:vMerge/>
          </w:tcPr>
          <w:p w14:paraId="736D57E2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96" w:type="dxa"/>
            <w:vMerge/>
          </w:tcPr>
          <w:p w14:paraId="44D15EA1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05" w:type="dxa"/>
          </w:tcPr>
          <w:p w14:paraId="2F282520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Total[(a) + (b)]</w:t>
            </w:r>
          </w:p>
        </w:tc>
        <w:tc>
          <w:tcPr>
            <w:tcW w:w="1134" w:type="dxa"/>
          </w:tcPr>
          <w:p w14:paraId="3224FFE9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507A6BD4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03878A39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083" w:type="dxa"/>
          </w:tcPr>
          <w:p w14:paraId="01CE56E5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CC1CBD" w:rsidRPr="00CC1CBD" w14:paraId="213D9709" w14:textId="77777777" w:rsidTr="00D2778E">
        <w:tc>
          <w:tcPr>
            <w:tcW w:w="672" w:type="dxa"/>
          </w:tcPr>
          <w:p w14:paraId="61D67A56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4</w:t>
            </w:r>
          </w:p>
        </w:tc>
        <w:tc>
          <w:tcPr>
            <w:tcW w:w="1796" w:type="dxa"/>
          </w:tcPr>
          <w:p w14:paraId="7C201260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Other debts and dues</w:t>
            </w:r>
          </w:p>
        </w:tc>
        <w:tc>
          <w:tcPr>
            <w:tcW w:w="2205" w:type="dxa"/>
          </w:tcPr>
          <w:p w14:paraId="756DE49C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13E818B4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4A0877BF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41E6C9BB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083" w:type="dxa"/>
          </w:tcPr>
          <w:p w14:paraId="4DD5E1A0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CC1CBD" w:rsidRPr="00CC1CBD" w14:paraId="5E2F0170" w14:textId="77777777" w:rsidTr="00D2778E">
        <w:tc>
          <w:tcPr>
            <w:tcW w:w="2468" w:type="dxa"/>
            <w:gridSpan w:val="2"/>
          </w:tcPr>
          <w:p w14:paraId="52D7FAED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CC1CBD">
              <w:rPr>
                <w:rFonts w:ascii="Times New Roman" w:hAnsi="Times New Roman"/>
                <w:szCs w:val="22"/>
                <w:lang w:val="en-US"/>
              </w:rPr>
              <w:t>Grand Total</w:t>
            </w:r>
          </w:p>
        </w:tc>
        <w:tc>
          <w:tcPr>
            <w:tcW w:w="2205" w:type="dxa"/>
          </w:tcPr>
          <w:p w14:paraId="42C23AF4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305C68DA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42F2E3D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010DB919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083" w:type="dxa"/>
          </w:tcPr>
          <w:p w14:paraId="0682ACE2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</w:tc>
      </w:tr>
    </w:tbl>
    <w:p w14:paraId="4C5718E2" w14:textId="77777777" w:rsidR="00CC1CBD" w:rsidRPr="00CC1CBD" w:rsidRDefault="00CC1CBD" w:rsidP="00CC1CBD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*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If there are sub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-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categories in a category, please add rows for each sub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-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category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 xml:space="preserve">.  </w:t>
      </w:r>
    </w:p>
    <w:p w14:paraId="446285F8" w14:textId="77777777" w:rsidR="00CC1CBD" w:rsidRPr="00CC1CBD" w:rsidRDefault="00CC1CBD" w:rsidP="00CC1CBD">
      <w:pPr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lang w:val="en-US" w:bidi="ar-SA"/>
        </w:rPr>
      </w:pP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># Amount provided over time under the Resolution Plan and includes estimated value of non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>-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>cash components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 xml:space="preserve">. 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>It is not NPV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>.</w:t>
      </w:r>
      <w:r w:rsidRPr="00CC1CBD">
        <w:rPr>
          <w:rFonts w:ascii="Times New Roman" w:eastAsia="Times New Roman" w:hAnsi="Times New Roman" w:cs="Times New Roman"/>
          <w:sz w:val="20"/>
          <w:lang w:val="en-US"/>
        </w:rPr>
        <w:t>]</w:t>
      </w:r>
    </w:p>
    <w:p w14:paraId="12BA5C34" w14:textId="77777777" w:rsidR="00CC1CBD" w:rsidRPr="00CC1CBD" w:rsidRDefault="00CC1CBD" w:rsidP="00CC1C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 w:bidi="ar-SA"/>
        </w:rPr>
      </w:pPr>
    </w:p>
    <w:p w14:paraId="126FF9F4" w14:textId="77777777" w:rsidR="00CC1CBD" w:rsidRPr="00CC1CBD" w:rsidRDefault="00CC1CBD" w:rsidP="00CC1C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 w:bidi="ar-SA"/>
        </w:rPr>
      </w:pP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>8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>.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 xml:space="preserve"> The interests of existing shareholders have been altered by the Resolution plan as under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>:</w:t>
      </w:r>
    </w:p>
    <w:tbl>
      <w:tblPr>
        <w:tblStyle w:val="TableGrid"/>
        <w:tblW w:w="9180" w:type="dxa"/>
        <w:tblInd w:w="175" w:type="dxa"/>
        <w:tblLook w:val="04A0" w:firstRow="1" w:lastRow="0" w:firstColumn="1" w:lastColumn="0" w:noHBand="0" w:noVBand="1"/>
      </w:tblPr>
      <w:tblGrid>
        <w:gridCol w:w="1327"/>
        <w:gridCol w:w="1502"/>
        <w:gridCol w:w="1503"/>
        <w:gridCol w:w="1503"/>
        <w:gridCol w:w="1503"/>
        <w:gridCol w:w="1842"/>
      </w:tblGrid>
      <w:tr w:rsidR="00CC1CBD" w:rsidRPr="00CC1CBD" w14:paraId="26CEC07E" w14:textId="77777777" w:rsidTr="00D2778E">
        <w:tc>
          <w:tcPr>
            <w:tcW w:w="1327" w:type="dxa"/>
          </w:tcPr>
          <w:p w14:paraId="6CD4CEEB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CC1CBD">
              <w:rPr>
                <w:rFonts w:ascii="Times New Roman" w:eastAsia="Times New Roman" w:hAnsi="Times New Roman"/>
                <w:lang w:val="en-US"/>
              </w:rPr>
              <w:lastRenderedPageBreak/>
              <w:t>Sl</w:t>
            </w:r>
            <w:proofErr w:type="spellEnd"/>
            <w:r w:rsidRPr="00CC1CBD">
              <w:rPr>
                <w:rFonts w:ascii="Times New Roman" w:eastAsia="Times New Roman" w:hAnsi="Times New Roman"/>
                <w:cs/>
                <w:lang w:val="en-US"/>
              </w:rPr>
              <w:t xml:space="preserve">. </w:t>
            </w:r>
            <w:r w:rsidRPr="00CC1CBD">
              <w:rPr>
                <w:rFonts w:ascii="Times New Roman" w:eastAsia="Times New Roman" w:hAnsi="Times New Roman"/>
                <w:lang w:val="en-US"/>
              </w:rPr>
              <w:t>No</w:t>
            </w:r>
          </w:p>
        </w:tc>
        <w:tc>
          <w:tcPr>
            <w:tcW w:w="1502" w:type="dxa"/>
          </w:tcPr>
          <w:p w14:paraId="3B12FFF0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C1CBD">
              <w:rPr>
                <w:rFonts w:ascii="Times New Roman" w:eastAsia="Times New Roman" w:hAnsi="Times New Roman"/>
                <w:lang w:val="en-US"/>
              </w:rPr>
              <w:t>Category of Share Holder</w:t>
            </w:r>
          </w:p>
        </w:tc>
        <w:tc>
          <w:tcPr>
            <w:tcW w:w="1503" w:type="dxa"/>
          </w:tcPr>
          <w:p w14:paraId="62F169AF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C1CBD">
              <w:rPr>
                <w:rFonts w:ascii="Times New Roman" w:eastAsia="Times New Roman" w:hAnsi="Times New Roman"/>
                <w:lang w:val="en-US"/>
              </w:rPr>
              <w:t>No</w:t>
            </w:r>
            <w:r w:rsidRPr="00CC1CBD">
              <w:rPr>
                <w:rFonts w:ascii="Times New Roman" w:eastAsia="Times New Roman" w:hAnsi="Times New Roman"/>
                <w:cs/>
                <w:lang w:val="en-US"/>
              </w:rPr>
              <w:t xml:space="preserve">. </w:t>
            </w:r>
            <w:r w:rsidRPr="00CC1CBD">
              <w:rPr>
                <w:rFonts w:ascii="Times New Roman" w:eastAsia="Times New Roman" w:hAnsi="Times New Roman"/>
                <w:lang w:val="en-US"/>
              </w:rPr>
              <w:t>of Shares held before CIRP</w:t>
            </w:r>
          </w:p>
        </w:tc>
        <w:tc>
          <w:tcPr>
            <w:tcW w:w="1503" w:type="dxa"/>
          </w:tcPr>
          <w:p w14:paraId="6270540F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C1CBD">
              <w:rPr>
                <w:rFonts w:ascii="Times New Roman" w:eastAsia="Times New Roman" w:hAnsi="Times New Roman"/>
                <w:lang w:val="en-US"/>
              </w:rPr>
              <w:t>No</w:t>
            </w:r>
            <w:r w:rsidRPr="00CC1CBD">
              <w:rPr>
                <w:rFonts w:ascii="Times New Roman" w:eastAsia="Times New Roman" w:hAnsi="Times New Roman"/>
                <w:cs/>
                <w:lang w:val="en-US"/>
              </w:rPr>
              <w:t xml:space="preserve">. </w:t>
            </w:r>
            <w:r w:rsidRPr="00CC1CBD">
              <w:rPr>
                <w:rFonts w:ascii="Times New Roman" w:eastAsia="Times New Roman" w:hAnsi="Times New Roman"/>
                <w:lang w:val="en-US"/>
              </w:rPr>
              <w:t>of Shares held after the CIRP</w:t>
            </w:r>
          </w:p>
        </w:tc>
        <w:tc>
          <w:tcPr>
            <w:tcW w:w="1503" w:type="dxa"/>
          </w:tcPr>
          <w:p w14:paraId="0A55BC76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C1CBD">
              <w:rPr>
                <w:rFonts w:ascii="Times New Roman" w:eastAsia="Times New Roman" w:hAnsi="Times New Roman"/>
                <w:lang w:val="en-US"/>
              </w:rPr>
              <w:t xml:space="preserve">Voting Share </w:t>
            </w:r>
            <w:r w:rsidRPr="00CC1CBD">
              <w:rPr>
                <w:rFonts w:ascii="Times New Roman" w:eastAsia="Times New Roman" w:hAnsi="Times New Roman"/>
                <w:cs/>
                <w:lang w:val="en-US"/>
              </w:rPr>
              <w:t xml:space="preserve">(%) </w:t>
            </w:r>
            <w:r w:rsidRPr="00CC1CBD">
              <w:rPr>
                <w:rFonts w:ascii="Times New Roman" w:eastAsia="Times New Roman" w:hAnsi="Times New Roman"/>
                <w:lang w:val="en-US"/>
              </w:rPr>
              <w:t>held before CIRP</w:t>
            </w:r>
          </w:p>
        </w:tc>
        <w:tc>
          <w:tcPr>
            <w:tcW w:w="1842" w:type="dxa"/>
          </w:tcPr>
          <w:p w14:paraId="162BBBC2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C1CBD">
              <w:rPr>
                <w:rFonts w:ascii="Times New Roman" w:eastAsia="Times New Roman" w:hAnsi="Times New Roman"/>
                <w:lang w:val="en-US"/>
              </w:rPr>
              <w:t xml:space="preserve">Voting Share </w:t>
            </w:r>
            <w:r w:rsidRPr="00CC1CBD">
              <w:rPr>
                <w:rFonts w:ascii="Times New Roman" w:eastAsia="Times New Roman" w:hAnsi="Times New Roman"/>
                <w:cs/>
                <w:lang w:val="en-US"/>
              </w:rPr>
              <w:t xml:space="preserve">(%) </w:t>
            </w:r>
            <w:r w:rsidRPr="00CC1CBD">
              <w:rPr>
                <w:rFonts w:ascii="Times New Roman" w:eastAsia="Times New Roman" w:hAnsi="Times New Roman"/>
                <w:lang w:val="en-US"/>
              </w:rPr>
              <w:t>held after CIRP</w:t>
            </w:r>
          </w:p>
        </w:tc>
      </w:tr>
      <w:tr w:rsidR="00CC1CBD" w:rsidRPr="00CC1CBD" w14:paraId="082A5795" w14:textId="77777777" w:rsidTr="00D2778E">
        <w:tc>
          <w:tcPr>
            <w:tcW w:w="1327" w:type="dxa"/>
          </w:tcPr>
          <w:p w14:paraId="64BB7265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C1CBD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502" w:type="dxa"/>
          </w:tcPr>
          <w:p w14:paraId="0620779E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C1CBD">
              <w:rPr>
                <w:rFonts w:ascii="Times New Roman" w:eastAsia="Times New Roman" w:hAnsi="Times New Roman"/>
                <w:lang w:val="en-US"/>
              </w:rPr>
              <w:t>Equity</w:t>
            </w:r>
          </w:p>
        </w:tc>
        <w:tc>
          <w:tcPr>
            <w:tcW w:w="1503" w:type="dxa"/>
          </w:tcPr>
          <w:p w14:paraId="2699A398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03" w:type="dxa"/>
          </w:tcPr>
          <w:p w14:paraId="6F25C4B9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03" w:type="dxa"/>
          </w:tcPr>
          <w:p w14:paraId="16F8EA7D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842" w:type="dxa"/>
          </w:tcPr>
          <w:p w14:paraId="66488BDC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CC1CBD" w:rsidRPr="00CC1CBD" w14:paraId="3BF7260F" w14:textId="77777777" w:rsidTr="00D2778E">
        <w:tc>
          <w:tcPr>
            <w:tcW w:w="1327" w:type="dxa"/>
          </w:tcPr>
          <w:p w14:paraId="5B6EAEBE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C1CBD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1502" w:type="dxa"/>
          </w:tcPr>
          <w:p w14:paraId="40329108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C1CBD">
              <w:rPr>
                <w:rFonts w:ascii="Times New Roman" w:eastAsia="Times New Roman" w:hAnsi="Times New Roman"/>
                <w:lang w:val="en-US"/>
              </w:rPr>
              <w:t>Preference</w:t>
            </w:r>
          </w:p>
        </w:tc>
        <w:tc>
          <w:tcPr>
            <w:tcW w:w="1503" w:type="dxa"/>
          </w:tcPr>
          <w:p w14:paraId="6EF2A9DC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03" w:type="dxa"/>
          </w:tcPr>
          <w:p w14:paraId="6E6B4179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03" w:type="dxa"/>
          </w:tcPr>
          <w:p w14:paraId="23BBB62C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842" w:type="dxa"/>
          </w:tcPr>
          <w:p w14:paraId="73486928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CC1CBD" w:rsidRPr="00CC1CBD" w14:paraId="104C90C2" w14:textId="77777777" w:rsidTr="00D2778E">
        <w:tc>
          <w:tcPr>
            <w:tcW w:w="1327" w:type="dxa"/>
          </w:tcPr>
          <w:p w14:paraId="137BD11D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CC1CBD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1502" w:type="dxa"/>
          </w:tcPr>
          <w:p w14:paraId="1011F9D7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03" w:type="dxa"/>
          </w:tcPr>
          <w:p w14:paraId="1CAA5857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03" w:type="dxa"/>
          </w:tcPr>
          <w:p w14:paraId="4E0BD407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03" w:type="dxa"/>
          </w:tcPr>
          <w:p w14:paraId="36D1E2E4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842" w:type="dxa"/>
          </w:tcPr>
          <w:p w14:paraId="2CFA1035" w14:textId="77777777" w:rsidR="00CC1CBD" w:rsidRPr="00CC1CBD" w:rsidRDefault="00CC1CBD" w:rsidP="00CC1CBD">
            <w:pPr>
              <w:snapToGrid w:val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14:paraId="645A0B3C" w14:textId="77777777" w:rsidR="00CC1CBD" w:rsidRPr="00CC1CBD" w:rsidRDefault="00CC1CBD" w:rsidP="00CC1C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 w:bidi="ar-SA"/>
        </w:rPr>
      </w:pPr>
    </w:p>
    <w:p w14:paraId="6D6DF5CE" w14:textId="77777777" w:rsidR="00CC1CBD" w:rsidRPr="00CC1CBD" w:rsidRDefault="00CC1CBD" w:rsidP="00CC1C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 w:bidi="ar-SA"/>
        </w:rPr>
      </w:pP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>9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 xml:space="preserve">. </w:t>
      </w:r>
      <w:r w:rsidRPr="00CC1CBD">
        <w:rPr>
          <w:rFonts w:ascii="Times New Roman" w:eastAsia="Times New Roman" w:hAnsi="Times New Roman" w:cs="Times New Roman"/>
          <w:sz w:val="20"/>
          <w:lang w:val="en-US" w:bidi="ar-SA"/>
        </w:rPr>
        <w:t>The compliance of the Resolution Plan is as under</w:t>
      </w:r>
      <w:r w:rsidRPr="00CC1CBD">
        <w:rPr>
          <w:rFonts w:ascii="Times New Roman" w:eastAsia="Times New Roman" w:hAnsi="Times New Roman" w:cs="Times New Roman"/>
          <w:sz w:val="20"/>
          <w:cs/>
          <w:lang w:val="en-US"/>
        </w:rPr>
        <w:t>:</w:t>
      </w: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5422"/>
        <w:gridCol w:w="1260"/>
        <w:gridCol w:w="1398"/>
      </w:tblGrid>
      <w:tr w:rsidR="00CC1CBD" w:rsidRPr="00CC1CBD" w14:paraId="483AB764" w14:textId="77777777" w:rsidTr="00D2778E">
        <w:tc>
          <w:tcPr>
            <w:tcW w:w="1560" w:type="dxa"/>
            <w:shd w:val="clear" w:color="auto" w:fill="auto"/>
          </w:tcPr>
          <w:p w14:paraId="2E7BC717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 xml:space="preserve">Section of the Code </w:t>
            </w:r>
            <w:r w:rsidRPr="00CC1CBD">
              <w:rPr>
                <w:rFonts w:ascii="Times New Roman" w:eastAsia="Times New Roman" w:hAnsi="Times New Roman"/>
                <w:cs/>
              </w:rPr>
              <w:t xml:space="preserve">/ </w:t>
            </w:r>
            <w:r w:rsidRPr="00CC1CBD">
              <w:rPr>
                <w:rFonts w:ascii="Times New Roman" w:eastAsia="Times New Roman" w:hAnsi="Times New Roman"/>
                <w:lang w:bidi="en-US"/>
              </w:rPr>
              <w:t>Regulation No</w:t>
            </w:r>
            <w:r w:rsidRPr="00CC1CBD">
              <w:rPr>
                <w:rFonts w:ascii="Times New Roman" w:eastAsia="Times New Roman" w:hAnsi="Times New Roman"/>
                <w:cs/>
              </w:rPr>
              <w:t xml:space="preserve">. </w:t>
            </w:r>
          </w:p>
        </w:tc>
        <w:tc>
          <w:tcPr>
            <w:tcW w:w="5422" w:type="dxa"/>
            <w:shd w:val="clear" w:color="auto" w:fill="auto"/>
          </w:tcPr>
          <w:p w14:paraId="5D917C85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Requirement with respect to Resolution Plan</w:t>
            </w:r>
          </w:p>
        </w:tc>
        <w:tc>
          <w:tcPr>
            <w:tcW w:w="1260" w:type="dxa"/>
            <w:shd w:val="clear" w:color="auto" w:fill="auto"/>
          </w:tcPr>
          <w:p w14:paraId="3162D8E1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Clause of Resolution Plan</w:t>
            </w:r>
          </w:p>
        </w:tc>
        <w:tc>
          <w:tcPr>
            <w:tcW w:w="1398" w:type="dxa"/>
            <w:shd w:val="clear" w:color="auto" w:fill="auto"/>
          </w:tcPr>
          <w:p w14:paraId="3826EC0E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 xml:space="preserve">Compliance </w:t>
            </w:r>
            <w:r w:rsidRPr="00CC1CBD">
              <w:rPr>
                <w:rFonts w:ascii="Times New Roman" w:eastAsia="Times New Roman" w:hAnsi="Times New Roman"/>
                <w:cs/>
              </w:rPr>
              <w:t>(</w:t>
            </w:r>
            <w:r w:rsidRPr="00CC1CBD">
              <w:rPr>
                <w:rFonts w:ascii="Times New Roman" w:eastAsia="Times New Roman" w:hAnsi="Times New Roman"/>
                <w:lang w:bidi="en-US"/>
              </w:rPr>
              <w:t xml:space="preserve">Yes </w:t>
            </w:r>
            <w:r w:rsidRPr="00CC1CBD">
              <w:rPr>
                <w:rFonts w:ascii="Times New Roman" w:eastAsia="Times New Roman" w:hAnsi="Times New Roman"/>
                <w:cs/>
              </w:rPr>
              <w:t xml:space="preserve">/ </w:t>
            </w:r>
            <w:r w:rsidRPr="00CC1CBD">
              <w:rPr>
                <w:rFonts w:ascii="Times New Roman" w:eastAsia="Times New Roman" w:hAnsi="Times New Roman"/>
                <w:lang w:bidi="en-US"/>
              </w:rPr>
              <w:t>No</w:t>
            </w:r>
            <w:r w:rsidRPr="00CC1CBD">
              <w:rPr>
                <w:rFonts w:ascii="Times New Roman" w:eastAsia="Times New Roman" w:hAnsi="Times New Roman"/>
                <w:cs/>
              </w:rPr>
              <w:t>)</w:t>
            </w:r>
          </w:p>
        </w:tc>
      </w:tr>
      <w:tr w:rsidR="00CC1CBD" w:rsidRPr="00CC1CBD" w14:paraId="5B5F7AD7" w14:textId="77777777" w:rsidTr="00D2778E">
        <w:tc>
          <w:tcPr>
            <w:tcW w:w="1560" w:type="dxa"/>
            <w:shd w:val="clear" w:color="auto" w:fill="auto"/>
          </w:tcPr>
          <w:p w14:paraId="0F9A5D29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25</w:t>
            </w:r>
            <w:r w:rsidRPr="00CC1CBD">
              <w:rPr>
                <w:rFonts w:ascii="Times New Roman" w:eastAsia="Times New Roman" w:hAnsi="Times New Roman"/>
                <w:cs/>
              </w:rPr>
              <w:t>(</w:t>
            </w:r>
            <w:r w:rsidRPr="00CC1CBD">
              <w:rPr>
                <w:rFonts w:ascii="Times New Roman" w:eastAsia="Times New Roman" w:hAnsi="Times New Roman"/>
                <w:lang w:bidi="en-US"/>
              </w:rPr>
              <w:t>2</w:t>
            </w:r>
            <w:r w:rsidRPr="00CC1CBD">
              <w:rPr>
                <w:rFonts w:ascii="Times New Roman" w:eastAsia="Times New Roman" w:hAnsi="Times New Roman"/>
                <w:cs/>
              </w:rPr>
              <w:t>)(</w:t>
            </w:r>
            <w:r w:rsidRPr="00CC1CBD">
              <w:rPr>
                <w:rFonts w:ascii="Times New Roman" w:eastAsia="Times New Roman" w:hAnsi="Times New Roman"/>
                <w:lang w:bidi="en-US"/>
              </w:rPr>
              <w:t>h</w:t>
            </w:r>
            <w:r w:rsidRPr="00CC1CBD">
              <w:rPr>
                <w:rFonts w:ascii="Times New Roman" w:eastAsia="Times New Roman" w:hAnsi="Times New Roman"/>
                <w:cs/>
              </w:rPr>
              <w:t>)</w:t>
            </w:r>
          </w:p>
        </w:tc>
        <w:tc>
          <w:tcPr>
            <w:tcW w:w="5422" w:type="dxa"/>
            <w:shd w:val="clear" w:color="auto" w:fill="auto"/>
          </w:tcPr>
          <w:p w14:paraId="2FF49B9A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Whether the Resolution Applicant meets the criteria approved by the CoC having regard to the complexity and scale of operations of business of the CD?</w:t>
            </w:r>
          </w:p>
        </w:tc>
        <w:tc>
          <w:tcPr>
            <w:tcW w:w="1260" w:type="dxa"/>
            <w:shd w:val="clear" w:color="auto" w:fill="auto"/>
          </w:tcPr>
          <w:p w14:paraId="56023524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398" w:type="dxa"/>
            <w:shd w:val="clear" w:color="auto" w:fill="auto"/>
          </w:tcPr>
          <w:p w14:paraId="2DBD89E2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CC1CBD" w:rsidRPr="00CC1CBD" w14:paraId="346B9480" w14:textId="77777777" w:rsidTr="00D2778E">
        <w:tc>
          <w:tcPr>
            <w:tcW w:w="1560" w:type="dxa"/>
            <w:shd w:val="clear" w:color="auto" w:fill="auto"/>
          </w:tcPr>
          <w:p w14:paraId="78F87ED7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 xml:space="preserve">Section 29A </w:t>
            </w:r>
          </w:p>
        </w:tc>
        <w:tc>
          <w:tcPr>
            <w:tcW w:w="5422" w:type="dxa"/>
            <w:shd w:val="clear" w:color="auto" w:fill="auto"/>
          </w:tcPr>
          <w:p w14:paraId="7026FE28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Whether the Resolution Applicant is eligible to submit resolution plan as per final list of Resolution Professional or Order, if any, of the Adjudicating Authority?</w:t>
            </w:r>
          </w:p>
        </w:tc>
        <w:tc>
          <w:tcPr>
            <w:tcW w:w="1260" w:type="dxa"/>
            <w:shd w:val="clear" w:color="auto" w:fill="auto"/>
          </w:tcPr>
          <w:p w14:paraId="22F12EB5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398" w:type="dxa"/>
            <w:shd w:val="clear" w:color="auto" w:fill="auto"/>
          </w:tcPr>
          <w:p w14:paraId="19999811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CC1CBD" w:rsidRPr="00CC1CBD" w14:paraId="6D04FD96" w14:textId="77777777" w:rsidTr="00D2778E">
        <w:tc>
          <w:tcPr>
            <w:tcW w:w="1560" w:type="dxa"/>
            <w:shd w:val="clear" w:color="auto" w:fill="auto"/>
          </w:tcPr>
          <w:p w14:paraId="1E2CC18D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Section 30</w:t>
            </w:r>
            <w:r w:rsidRPr="00CC1CBD">
              <w:rPr>
                <w:rFonts w:ascii="Times New Roman" w:eastAsia="Times New Roman" w:hAnsi="Times New Roman"/>
                <w:cs/>
              </w:rPr>
              <w:t>(</w:t>
            </w:r>
            <w:r w:rsidRPr="00CC1CBD">
              <w:rPr>
                <w:rFonts w:ascii="Times New Roman" w:eastAsia="Times New Roman" w:hAnsi="Times New Roman"/>
                <w:lang w:bidi="en-US"/>
              </w:rPr>
              <w:t>1</w:t>
            </w:r>
            <w:r w:rsidRPr="00CC1CBD">
              <w:rPr>
                <w:rFonts w:ascii="Times New Roman" w:eastAsia="Times New Roman" w:hAnsi="Times New Roman"/>
                <w:cs/>
              </w:rPr>
              <w:t>)</w:t>
            </w:r>
          </w:p>
        </w:tc>
        <w:tc>
          <w:tcPr>
            <w:tcW w:w="5422" w:type="dxa"/>
            <w:shd w:val="clear" w:color="auto" w:fill="auto"/>
          </w:tcPr>
          <w:p w14:paraId="360A09E7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Whether the Resolution Applicant has submitted an affidavit stating that it is eligible?</w:t>
            </w:r>
          </w:p>
        </w:tc>
        <w:tc>
          <w:tcPr>
            <w:tcW w:w="1260" w:type="dxa"/>
            <w:shd w:val="clear" w:color="auto" w:fill="auto"/>
          </w:tcPr>
          <w:p w14:paraId="3A2AA7ED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398" w:type="dxa"/>
            <w:shd w:val="clear" w:color="auto" w:fill="auto"/>
          </w:tcPr>
          <w:p w14:paraId="1179141B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CC1CBD" w:rsidRPr="00CC1CBD" w14:paraId="33FA2F56" w14:textId="77777777" w:rsidTr="00D2778E">
        <w:tc>
          <w:tcPr>
            <w:tcW w:w="1560" w:type="dxa"/>
          </w:tcPr>
          <w:p w14:paraId="73816304" w14:textId="073D74A5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Section 30</w:t>
            </w:r>
            <w:r w:rsidRPr="00CC1CBD">
              <w:rPr>
                <w:rFonts w:ascii="Times New Roman" w:eastAsia="Times New Roman" w:hAnsi="Times New Roman"/>
                <w:cs/>
              </w:rPr>
              <w:t>(</w:t>
            </w:r>
            <w:r w:rsidRPr="00CC1CBD">
              <w:rPr>
                <w:rFonts w:ascii="Times New Roman" w:eastAsia="Times New Roman" w:hAnsi="Times New Roman"/>
                <w:lang w:bidi="en-US"/>
              </w:rPr>
              <w:t>2</w:t>
            </w:r>
            <w:r w:rsidRPr="00CC1CBD">
              <w:rPr>
                <w:rFonts w:ascii="Times New Roman" w:eastAsia="Times New Roman" w:hAnsi="Times New Roman"/>
                <w:cs/>
              </w:rPr>
              <w:t xml:space="preserve">) </w:t>
            </w:r>
          </w:p>
        </w:tc>
        <w:tc>
          <w:tcPr>
            <w:tcW w:w="5422" w:type="dxa"/>
          </w:tcPr>
          <w:p w14:paraId="45C096A6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 xml:space="preserve">Whether the Resolution Plan- </w:t>
            </w:r>
          </w:p>
          <w:p w14:paraId="08604470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 xml:space="preserve">(a) provides for the payment of insolvency resolution process </w:t>
            </w:r>
            <w:proofErr w:type="gramStart"/>
            <w:r w:rsidRPr="00CC1CBD">
              <w:rPr>
                <w:rFonts w:ascii="Times New Roman" w:hAnsi="Times New Roman"/>
                <w:lang w:val="en-US"/>
              </w:rPr>
              <w:t>costs?</w:t>
            </w:r>
            <w:proofErr w:type="gramEnd"/>
          </w:p>
          <w:p w14:paraId="702E1FE7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 xml:space="preserve">(b) provides for the payment to the operational </w:t>
            </w:r>
            <w:proofErr w:type="gramStart"/>
            <w:r w:rsidRPr="00CC1CBD">
              <w:rPr>
                <w:rFonts w:ascii="Times New Roman" w:hAnsi="Times New Roman"/>
                <w:lang w:val="en-US"/>
              </w:rPr>
              <w:t>creditors?</w:t>
            </w:r>
            <w:proofErr w:type="gramEnd"/>
          </w:p>
          <w:p w14:paraId="348AC8FF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 xml:space="preserve">(c) provides for the payment to the financial creditors who did not vote in </w:t>
            </w:r>
            <w:proofErr w:type="spellStart"/>
            <w:r w:rsidRPr="00CC1CBD">
              <w:rPr>
                <w:rFonts w:ascii="Times New Roman" w:hAnsi="Times New Roman"/>
                <w:lang w:val="en-US"/>
              </w:rPr>
              <w:t>favour</w:t>
            </w:r>
            <w:proofErr w:type="spellEnd"/>
            <w:r w:rsidRPr="00CC1CBD">
              <w:rPr>
                <w:rFonts w:ascii="Times New Roman" w:hAnsi="Times New Roman"/>
                <w:lang w:val="en-US"/>
              </w:rPr>
              <w:t xml:space="preserve"> of the resolution </w:t>
            </w:r>
            <w:proofErr w:type="gramStart"/>
            <w:r w:rsidRPr="00CC1CBD">
              <w:rPr>
                <w:rFonts w:ascii="Times New Roman" w:hAnsi="Times New Roman"/>
                <w:lang w:val="en-US"/>
              </w:rPr>
              <w:t>plan?</w:t>
            </w:r>
            <w:proofErr w:type="gramEnd"/>
          </w:p>
          <w:p w14:paraId="4B4D9DA7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 xml:space="preserve">(d) provides for the management of the affairs of the corporate </w:t>
            </w:r>
            <w:proofErr w:type="gramStart"/>
            <w:r w:rsidRPr="00CC1CBD">
              <w:rPr>
                <w:rFonts w:ascii="Times New Roman" w:hAnsi="Times New Roman"/>
                <w:lang w:val="en-US"/>
              </w:rPr>
              <w:t>debtor?</w:t>
            </w:r>
            <w:proofErr w:type="gramEnd"/>
          </w:p>
          <w:p w14:paraId="7BA5E04A" w14:textId="77777777" w:rsidR="00CC1CBD" w:rsidRPr="00CC1CBD" w:rsidRDefault="00CC1CBD" w:rsidP="00CC1CBD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 xml:space="preserve">(e) provides for the implementation and supervision of the resolution </w:t>
            </w:r>
            <w:proofErr w:type="gramStart"/>
            <w:r w:rsidRPr="00CC1CBD">
              <w:rPr>
                <w:rFonts w:ascii="Times New Roman" w:hAnsi="Times New Roman"/>
                <w:lang w:val="en-US"/>
              </w:rPr>
              <w:t>plan?</w:t>
            </w:r>
            <w:proofErr w:type="gramEnd"/>
          </w:p>
          <w:p w14:paraId="259A61CF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(f) contravenes any of the provisions of the law for the time being in force?]</w:t>
            </w:r>
          </w:p>
        </w:tc>
        <w:tc>
          <w:tcPr>
            <w:tcW w:w="1260" w:type="dxa"/>
          </w:tcPr>
          <w:p w14:paraId="2EA6FD78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398" w:type="dxa"/>
          </w:tcPr>
          <w:p w14:paraId="5756B212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CC1CBD" w:rsidRPr="00CC1CBD" w14:paraId="6C437D7B" w14:textId="77777777" w:rsidTr="00D2778E">
        <w:tc>
          <w:tcPr>
            <w:tcW w:w="1560" w:type="dxa"/>
          </w:tcPr>
          <w:p w14:paraId="1FF6C512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Section 30</w:t>
            </w:r>
            <w:r w:rsidRPr="00CC1CBD">
              <w:rPr>
                <w:rFonts w:ascii="Times New Roman" w:eastAsia="Times New Roman" w:hAnsi="Times New Roman"/>
                <w:cs/>
              </w:rPr>
              <w:t>(</w:t>
            </w:r>
            <w:r w:rsidRPr="00CC1CBD">
              <w:rPr>
                <w:rFonts w:ascii="Times New Roman" w:eastAsia="Times New Roman" w:hAnsi="Times New Roman"/>
                <w:lang w:bidi="en-US"/>
              </w:rPr>
              <w:t>4</w:t>
            </w:r>
            <w:r w:rsidRPr="00CC1CBD">
              <w:rPr>
                <w:rFonts w:ascii="Times New Roman" w:eastAsia="Times New Roman" w:hAnsi="Times New Roman"/>
                <w:cs/>
              </w:rPr>
              <w:t>)</w:t>
            </w:r>
          </w:p>
        </w:tc>
        <w:tc>
          <w:tcPr>
            <w:tcW w:w="5422" w:type="dxa"/>
          </w:tcPr>
          <w:p w14:paraId="58F2FA4F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 xml:space="preserve">Whether the Resolution Plan </w:t>
            </w:r>
          </w:p>
          <w:p w14:paraId="7C79A06E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cs/>
              </w:rPr>
              <w:t>(</w:t>
            </w:r>
            <w:r w:rsidRPr="00CC1CBD">
              <w:rPr>
                <w:rFonts w:ascii="Times New Roman" w:eastAsia="Times New Roman" w:hAnsi="Times New Roman"/>
                <w:lang w:bidi="en-US"/>
              </w:rPr>
              <w:t>a</w:t>
            </w:r>
            <w:r w:rsidRPr="00CC1CBD">
              <w:rPr>
                <w:rFonts w:ascii="Times New Roman" w:eastAsia="Times New Roman" w:hAnsi="Times New Roman"/>
                <w:cs/>
              </w:rPr>
              <w:t xml:space="preserve">) </w:t>
            </w:r>
            <w:r w:rsidRPr="00CC1CBD">
              <w:rPr>
                <w:rFonts w:ascii="Times New Roman" w:eastAsia="Times New Roman" w:hAnsi="Times New Roman"/>
                <w:lang w:bidi="en-US"/>
              </w:rPr>
              <w:t xml:space="preserve">is feasible and viable, according to the CoC? </w:t>
            </w:r>
          </w:p>
          <w:p w14:paraId="610CA634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cs/>
              </w:rPr>
              <w:t>(</w:t>
            </w:r>
            <w:r w:rsidRPr="00CC1CBD">
              <w:rPr>
                <w:rFonts w:ascii="Times New Roman" w:eastAsia="Times New Roman" w:hAnsi="Times New Roman"/>
                <w:lang w:bidi="en-US"/>
              </w:rPr>
              <w:t>b</w:t>
            </w:r>
            <w:r w:rsidRPr="00CC1CBD">
              <w:rPr>
                <w:rFonts w:ascii="Times New Roman" w:eastAsia="Times New Roman" w:hAnsi="Times New Roman"/>
                <w:cs/>
              </w:rPr>
              <w:t xml:space="preserve">) </w:t>
            </w:r>
            <w:r w:rsidRPr="00CC1CBD">
              <w:rPr>
                <w:rFonts w:ascii="Times New Roman" w:eastAsia="Times New Roman" w:hAnsi="Times New Roman"/>
                <w:lang w:bidi="en-US"/>
              </w:rPr>
              <w:t>has been approved by the CoC with 66</w:t>
            </w:r>
            <w:r w:rsidRPr="00CC1CBD">
              <w:rPr>
                <w:rFonts w:ascii="Times New Roman" w:eastAsia="Times New Roman" w:hAnsi="Times New Roman"/>
                <w:cs/>
              </w:rPr>
              <w:t xml:space="preserve">% </w:t>
            </w:r>
            <w:r w:rsidRPr="00CC1CBD">
              <w:rPr>
                <w:rFonts w:ascii="Times New Roman" w:eastAsia="Times New Roman" w:hAnsi="Times New Roman"/>
                <w:lang w:bidi="en-US"/>
              </w:rPr>
              <w:t>voting share?</w:t>
            </w:r>
          </w:p>
        </w:tc>
        <w:tc>
          <w:tcPr>
            <w:tcW w:w="1260" w:type="dxa"/>
          </w:tcPr>
          <w:p w14:paraId="3D50F7AD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398" w:type="dxa"/>
          </w:tcPr>
          <w:p w14:paraId="663A7911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CC1CBD" w:rsidRPr="00CC1CBD" w14:paraId="7BE56AF7" w14:textId="77777777" w:rsidTr="00D2778E">
        <w:tc>
          <w:tcPr>
            <w:tcW w:w="1560" w:type="dxa"/>
          </w:tcPr>
          <w:p w14:paraId="7431BEA2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Section 31</w:t>
            </w:r>
            <w:r w:rsidRPr="00CC1CBD">
              <w:rPr>
                <w:rFonts w:ascii="Times New Roman" w:eastAsia="Times New Roman" w:hAnsi="Times New Roman"/>
                <w:cs/>
              </w:rPr>
              <w:t>(</w:t>
            </w:r>
            <w:r w:rsidRPr="00CC1CBD">
              <w:rPr>
                <w:rFonts w:ascii="Times New Roman" w:eastAsia="Times New Roman" w:hAnsi="Times New Roman"/>
                <w:lang w:bidi="en-US"/>
              </w:rPr>
              <w:t>1</w:t>
            </w:r>
            <w:r w:rsidRPr="00CC1CBD">
              <w:rPr>
                <w:rFonts w:ascii="Times New Roman" w:eastAsia="Times New Roman" w:hAnsi="Times New Roman"/>
                <w:cs/>
              </w:rPr>
              <w:t>)</w:t>
            </w:r>
          </w:p>
        </w:tc>
        <w:tc>
          <w:tcPr>
            <w:tcW w:w="5422" w:type="dxa"/>
          </w:tcPr>
          <w:p w14:paraId="336B3CDF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Whether the Resolution Plan has provisions for its effective implementation plan, according to the CoC?</w:t>
            </w:r>
          </w:p>
        </w:tc>
        <w:tc>
          <w:tcPr>
            <w:tcW w:w="1260" w:type="dxa"/>
          </w:tcPr>
          <w:p w14:paraId="340AFFC5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398" w:type="dxa"/>
          </w:tcPr>
          <w:p w14:paraId="2502EA5B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CC1CBD" w:rsidRPr="00CC1CBD" w14:paraId="54D47072" w14:textId="77777777" w:rsidTr="00D2778E">
        <w:trPr>
          <w:trHeight w:val="692"/>
        </w:trPr>
        <w:tc>
          <w:tcPr>
            <w:tcW w:w="1560" w:type="dxa"/>
          </w:tcPr>
          <w:p w14:paraId="0E48837F" w14:textId="20C47C2A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 xml:space="preserve">Regulation38 </w:t>
            </w:r>
            <w:r w:rsidRPr="00CC1CBD">
              <w:rPr>
                <w:rFonts w:ascii="Times New Roman" w:eastAsia="Times New Roman" w:hAnsi="Times New Roman"/>
                <w:cs/>
              </w:rPr>
              <w:t>(</w:t>
            </w:r>
            <w:r w:rsidRPr="00CC1CBD">
              <w:rPr>
                <w:rFonts w:ascii="Times New Roman" w:eastAsia="Times New Roman" w:hAnsi="Times New Roman"/>
                <w:lang w:bidi="en-US"/>
              </w:rPr>
              <w:t>1</w:t>
            </w:r>
            <w:r w:rsidRPr="00CC1CBD">
              <w:rPr>
                <w:rFonts w:ascii="Times New Roman" w:eastAsia="Times New Roman" w:hAnsi="Times New Roman"/>
                <w:cs/>
              </w:rPr>
              <w:t>)</w:t>
            </w:r>
          </w:p>
        </w:tc>
        <w:tc>
          <w:tcPr>
            <w:tcW w:w="5422" w:type="dxa"/>
          </w:tcPr>
          <w:p w14:paraId="0EE94C9F" w14:textId="77777777" w:rsidR="00CC1CBD" w:rsidRPr="00CC1CBD" w:rsidRDefault="00CC1CBD" w:rsidP="00CC1CBD">
            <w:pPr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Whether the amount due to the operational creditors under the resolution plan has been given priority in payment over financial creditors?]</w:t>
            </w:r>
          </w:p>
        </w:tc>
        <w:tc>
          <w:tcPr>
            <w:tcW w:w="1260" w:type="dxa"/>
          </w:tcPr>
          <w:p w14:paraId="272D2D0E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398" w:type="dxa"/>
          </w:tcPr>
          <w:p w14:paraId="0B263BE5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CC1CBD" w:rsidRPr="00CC1CBD" w14:paraId="2796351F" w14:textId="77777777" w:rsidTr="00D2778E">
        <w:tc>
          <w:tcPr>
            <w:tcW w:w="1560" w:type="dxa"/>
          </w:tcPr>
          <w:p w14:paraId="74EA9E5A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Regulation 38</w:t>
            </w:r>
            <w:r w:rsidRPr="00CC1CBD">
              <w:rPr>
                <w:rFonts w:ascii="Times New Roman" w:eastAsia="Times New Roman" w:hAnsi="Times New Roman"/>
                <w:cs/>
              </w:rPr>
              <w:t>(</w:t>
            </w:r>
            <w:r w:rsidRPr="00CC1CBD">
              <w:rPr>
                <w:rFonts w:ascii="Times New Roman" w:eastAsia="Times New Roman" w:hAnsi="Times New Roman"/>
                <w:lang w:bidi="en-US"/>
              </w:rPr>
              <w:t>1A</w:t>
            </w:r>
            <w:r w:rsidRPr="00CC1CBD">
              <w:rPr>
                <w:rFonts w:ascii="Times New Roman" w:eastAsia="Times New Roman" w:hAnsi="Times New Roman"/>
                <w:cs/>
              </w:rPr>
              <w:t xml:space="preserve">) </w:t>
            </w:r>
          </w:p>
        </w:tc>
        <w:tc>
          <w:tcPr>
            <w:tcW w:w="5422" w:type="dxa"/>
          </w:tcPr>
          <w:p w14:paraId="67C9D3D6" w14:textId="77777777" w:rsidR="00CC1CBD" w:rsidRPr="00CC1CBD" w:rsidRDefault="00CC1CBD" w:rsidP="00CC1CBD">
            <w:pPr>
              <w:widowControl w:val="0"/>
              <w:snapToGrid w:val="0"/>
              <w:ind w:left="-13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Whether the resolution plan includes a statement as to how it has dealt with the interests of all stakeholders?</w:t>
            </w:r>
          </w:p>
        </w:tc>
        <w:tc>
          <w:tcPr>
            <w:tcW w:w="1260" w:type="dxa"/>
          </w:tcPr>
          <w:p w14:paraId="44D09D5F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398" w:type="dxa"/>
          </w:tcPr>
          <w:p w14:paraId="12321D2E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CC1CBD" w:rsidRPr="00CC1CBD" w14:paraId="65F5CEF6" w14:textId="77777777" w:rsidTr="00D2778E">
        <w:tc>
          <w:tcPr>
            <w:tcW w:w="1560" w:type="dxa"/>
          </w:tcPr>
          <w:p w14:paraId="48809DB5" w14:textId="022F916C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Regulation 38(1B)</w:t>
            </w:r>
          </w:p>
        </w:tc>
        <w:tc>
          <w:tcPr>
            <w:tcW w:w="5422" w:type="dxa"/>
          </w:tcPr>
          <w:p w14:paraId="092F127B" w14:textId="77777777" w:rsidR="00CC1CBD" w:rsidRPr="00CC1CBD" w:rsidRDefault="00CC1CBD" w:rsidP="00CC1CBD">
            <w:pPr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CC1CBD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CC1CBD">
              <w:rPr>
                <w:rFonts w:ascii="Times New Roman" w:hAnsi="Times New Roman"/>
                <w:lang w:val="en-US"/>
              </w:rPr>
              <w:t>) Whether the Resolution Applicant or any of its related parties has failed to implement or contributed to the failure of implementation of any resolution plan approved under the Code.</w:t>
            </w:r>
          </w:p>
          <w:p w14:paraId="6DE4B779" w14:textId="77777777" w:rsidR="00CC1CBD" w:rsidRPr="00CC1CBD" w:rsidRDefault="00CC1CBD" w:rsidP="00CC1CBD">
            <w:pPr>
              <w:widowControl w:val="0"/>
              <w:snapToGrid w:val="0"/>
              <w:ind w:left="-13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(ii) If so, whether the Resolution Applicant has submitted the statement giving details of such non-implementation?]</w:t>
            </w:r>
          </w:p>
        </w:tc>
        <w:tc>
          <w:tcPr>
            <w:tcW w:w="1260" w:type="dxa"/>
          </w:tcPr>
          <w:p w14:paraId="7A5F7F09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398" w:type="dxa"/>
          </w:tcPr>
          <w:p w14:paraId="3C9973A1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CC1CBD" w:rsidRPr="00CC1CBD" w14:paraId="2043E9AA" w14:textId="77777777" w:rsidTr="00D2778E">
        <w:tc>
          <w:tcPr>
            <w:tcW w:w="1560" w:type="dxa"/>
          </w:tcPr>
          <w:p w14:paraId="2211ADA7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Regulation 38</w:t>
            </w:r>
            <w:r w:rsidRPr="00CC1CBD">
              <w:rPr>
                <w:rFonts w:ascii="Times New Roman" w:eastAsia="Times New Roman" w:hAnsi="Times New Roman"/>
                <w:cs/>
              </w:rPr>
              <w:t>(</w:t>
            </w:r>
            <w:r w:rsidRPr="00CC1CBD">
              <w:rPr>
                <w:rFonts w:ascii="Times New Roman" w:eastAsia="Times New Roman" w:hAnsi="Times New Roman"/>
                <w:lang w:bidi="en-US"/>
              </w:rPr>
              <w:t>2</w:t>
            </w:r>
            <w:r w:rsidRPr="00CC1CBD">
              <w:rPr>
                <w:rFonts w:ascii="Times New Roman" w:eastAsia="Times New Roman" w:hAnsi="Times New Roman"/>
                <w:cs/>
              </w:rPr>
              <w:t xml:space="preserve">) </w:t>
            </w:r>
          </w:p>
        </w:tc>
        <w:tc>
          <w:tcPr>
            <w:tcW w:w="5422" w:type="dxa"/>
          </w:tcPr>
          <w:p w14:paraId="1B3FA3EE" w14:textId="77777777" w:rsidR="00CC1CBD" w:rsidRPr="00CC1CBD" w:rsidRDefault="00CC1CBD" w:rsidP="00CC1CBD">
            <w:pPr>
              <w:widowControl w:val="0"/>
              <w:numPr>
                <w:ilvl w:val="2"/>
                <w:numId w:val="1"/>
              </w:numPr>
              <w:snapToGrid w:val="0"/>
              <w:ind w:left="-13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Whether the Resolution Plan provides</w:t>
            </w:r>
            <w:r w:rsidRPr="00CC1CBD">
              <w:rPr>
                <w:rFonts w:ascii="Times New Roman" w:eastAsia="Times New Roman" w:hAnsi="Times New Roman"/>
                <w:cs/>
              </w:rPr>
              <w:t>:</w:t>
            </w:r>
          </w:p>
          <w:p w14:paraId="7380A724" w14:textId="77777777" w:rsidR="00CC1CBD" w:rsidRPr="00CC1CBD" w:rsidRDefault="00CC1CBD" w:rsidP="00CC1CBD">
            <w:pPr>
              <w:widowControl w:val="0"/>
              <w:snapToGrid w:val="0"/>
              <w:ind w:left="-13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cs/>
              </w:rPr>
              <w:t>(</w:t>
            </w:r>
            <w:r w:rsidRPr="00CC1CBD">
              <w:rPr>
                <w:rFonts w:ascii="Times New Roman" w:eastAsia="Times New Roman" w:hAnsi="Times New Roman"/>
                <w:lang w:bidi="en-US"/>
              </w:rPr>
              <w:t>a</w:t>
            </w:r>
            <w:r w:rsidRPr="00CC1CBD">
              <w:rPr>
                <w:rFonts w:ascii="Times New Roman" w:eastAsia="Times New Roman" w:hAnsi="Times New Roman"/>
                <w:cs/>
              </w:rPr>
              <w:t xml:space="preserve">) </w:t>
            </w:r>
            <w:r w:rsidRPr="00CC1CBD">
              <w:rPr>
                <w:rFonts w:ascii="Times New Roman" w:eastAsia="Times New Roman" w:hAnsi="Times New Roman"/>
                <w:lang w:bidi="en-US"/>
              </w:rPr>
              <w:t xml:space="preserve">the term of the plan and its implementation schedule? </w:t>
            </w:r>
          </w:p>
          <w:p w14:paraId="29990D6F" w14:textId="77777777" w:rsidR="00CC1CBD" w:rsidRPr="00CC1CBD" w:rsidRDefault="00CC1CBD" w:rsidP="00CC1CBD">
            <w:pPr>
              <w:widowControl w:val="0"/>
              <w:snapToGrid w:val="0"/>
              <w:ind w:left="-13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cs/>
              </w:rPr>
              <w:t>(</w:t>
            </w:r>
            <w:r w:rsidRPr="00CC1CBD">
              <w:rPr>
                <w:rFonts w:ascii="Times New Roman" w:eastAsia="Times New Roman" w:hAnsi="Times New Roman"/>
                <w:lang w:bidi="en-US"/>
              </w:rPr>
              <w:t>b</w:t>
            </w:r>
            <w:r w:rsidRPr="00CC1CBD">
              <w:rPr>
                <w:rFonts w:ascii="Times New Roman" w:eastAsia="Times New Roman" w:hAnsi="Times New Roman"/>
                <w:cs/>
              </w:rPr>
              <w:t>)</w:t>
            </w:r>
            <w:r w:rsidRPr="00CC1CBD">
              <w:rPr>
                <w:rFonts w:ascii="Times New Roman" w:eastAsia="Times New Roman" w:hAnsi="Times New Roman"/>
                <w:lang w:bidi="en-US"/>
              </w:rPr>
              <w:t xml:space="preserve"> for the management and control of the business of the corporate debtor during its term? </w:t>
            </w:r>
          </w:p>
          <w:p w14:paraId="6FA530D1" w14:textId="77777777" w:rsidR="00CC1CBD" w:rsidRPr="00CC1CBD" w:rsidRDefault="00CC1CBD" w:rsidP="00CC1CBD">
            <w:pPr>
              <w:widowControl w:val="0"/>
              <w:snapToGrid w:val="0"/>
              <w:ind w:left="-13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cs/>
              </w:rPr>
              <w:lastRenderedPageBreak/>
              <w:t>(</w:t>
            </w:r>
            <w:r w:rsidRPr="00CC1CBD">
              <w:rPr>
                <w:rFonts w:ascii="Times New Roman" w:eastAsia="Times New Roman" w:hAnsi="Times New Roman"/>
                <w:lang w:bidi="en-US"/>
              </w:rPr>
              <w:t>c</w:t>
            </w:r>
            <w:r w:rsidRPr="00CC1CBD">
              <w:rPr>
                <w:rFonts w:ascii="Times New Roman" w:eastAsia="Times New Roman" w:hAnsi="Times New Roman"/>
                <w:cs/>
              </w:rPr>
              <w:t xml:space="preserve">) </w:t>
            </w:r>
            <w:r w:rsidRPr="00CC1CBD">
              <w:rPr>
                <w:rFonts w:ascii="Times New Roman" w:eastAsia="Times New Roman" w:hAnsi="Times New Roman"/>
                <w:lang w:bidi="en-US"/>
              </w:rPr>
              <w:t>adequate means for supervising its implementation?</w:t>
            </w:r>
          </w:p>
        </w:tc>
        <w:tc>
          <w:tcPr>
            <w:tcW w:w="1260" w:type="dxa"/>
          </w:tcPr>
          <w:p w14:paraId="2F4EA56F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398" w:type="dxa"/>
          </w:tcPr>
          <w:p w14:paraId="772D4F30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CC1CBD" w:rsidRPr="00CC1CBD" w14:paraId="0D20629F" w14:textId="77777777" w:rsidTr="00D2778E">
        <w:tc>
          <w:tcPr>
            <w:tcW w:w="1560" w:type="dxa"/>
          </w:tcPr>
          <w:p w14:paraId="6867D0BC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38</w:t>
            </w:r>
            <w:r w:rsidRPr="00CC1CBD">
              <w:rPr>
                <w:rFonts w:ascii="Times New Roman" w:eastAsia="Times New Roman" w:hAnsi="Times New Roman"/>
                <w:cs/>
              </w:rPr>
              <w:t>(</w:t>
            </w:r>
            <w:r w:rsidRPr="00CC1CBD">
              <w:rPr>
                <w:rFonts w:ascii="Times New Roman" w:eastAsia="Times New Roman" w:hAnsi="Times New Roman"/>
                <w:lang w:bidi="en-US"/>
              </w:rPr>
              <w:t>3</w:t>
            </w:r>
            <w:r w:rsidRPr="00CC1CBD">
              <w:rPr>
                <w:rFonts w:ascii="Times New Roman" w:eastAsia="Times New Roman" w:hAnsi="Times New Roman"/>
                <w:cs/>
              </w:rPr>
              <w:t>)</w:t>
            </w:r>
          </w:p>
        </w:tc>
        <w:tc>
          <w:tcPr>
            <w:tcW w:w="5422" w:type="dxa"/>
          </w:tcPr>
          <w:p w14:paraId="71BF9C0D" w14:textId="77777777" w:rsidR="00CC1CBD" w:rsidRPr="00CC1CBD" w:rsidRDefault="00CC1CBD" w:rsidP="00CC1CBD">
            <w:pPr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 xml:space="preserve">Whether the resolution plan demonstrates that </w:t>
            </w:r>
            <w:r w:rsidRPr="00CC1CBD">
              <w:rPr>
                <w:rFonts w:ascii="Times New Roman" w:hAnsi="Times New Roman"/>
                <w:cs/>
                <w:lang w:val="en-US"/>
              </w:rPr>
              <w:t>–</w:t>
            </w:r>
          </w:p>
          <w:p w14:paraId="5ED2A42B" w14:textId="77777777" w:rsidR="00CC1CBD" w:rsidRPr="00CC1CBD" w:rsidRDefault="00CC1CBD" w:rsidP="00CC1CBD">
            <w:pPr>
              <w:keepNext/>
              <w:jc w:val="both"/>
              <w:rPr>
                <w:rFonts w:ascii="Times New Roman" w:eastAsia="Times New Roman" w:hAnsi="Times New Roman"/>
                <w:caps/>
                <w:lang w:val="en-US" w:bidi="en-US"/>
              </w:rPr>
            </w:pPr>
            <w:r w:rsidRPr="00CC1CBD">
              <w:rPr>
                <w:rFonts w:ascii="Times New Roman" w:eastAsia="Times New Roman" w:hAnsi="Times New Roman"/>
                <w:cs/>
                <w:lang w:val="en-US"/>
              </w:rPr>
              <w:t>(</w:t>
            </w:r>
            <w:r w:rsidRPr="00CC1CBD">
              <w:rPr>
                <w:rFonts w:ascii="Times New Roman" w:eastAsia="Times New Roman" w:hAnsi="Times New Roman"/>
                <w:lang w:val="en-US" w:bidi="en-US"/>
              </w:rPr>
              <w:t>a</w:t>
            </w:r>
            <w:r w:rsidRPr="00CC1CBD">
              <w:rPr>
                <w:rFonts w:ascii="Times New Roman" w:eastAsia="Times New Roman" w:hAnsi="Times New Roman"/>
                <w:cs/>
                <w:lang w:val="en-US"/>
              </w:rPr>
              <w:t xml:space="preserve">) </w:t>
            </w:r>
            <w:r w:rsidRPr="00CC1CBD">
              <w:rPr>
                <w:rFonts w:ascii="Times New Roman" w:eastAsia="Times New Roman" w:hAnsi="Times New Roman"/>
                <w:lang w:val="en-US" w:bidi="en-US"/>
              </w:rPr>
              <w:t>it addresses the cause of default?</w:t>
            </w:r>
          </w:p>
          <w:p w14:paraId="51F0F2CA" w14:textId="77777777" w:rsidR="00CC1CBD" w:rsidRPr="00CC1CBD" w:rsidRDefault="00CC1CBD" w:rsidP="00CC1CBD">
            <w:pPr>
              <w:keepNext/>
              <w:jc w:val="both"/>
              <w:rPr>
                <w:rFonts w:ascii="Times New Roman" w:eastAsia="Times New Roman" w:hAnsi="Times New Roman"/>
                <w:caps/>
                <w:lang w:val="en-US" w:bidi="en-US"/>
              </w:rPr>
            </w:pPr>
            <w:r w:rsidRPr="00CC1CBD">
              <w:rPr>
                <w:rFonts w:ascii="Times New Roman" w:eastAsia="Times New Roman" w:hAnsi="Times New Roman"/>
                <w:cs/>
                <w:lang w:val="en-US"/>
              </w:rPr>
              <w:t>(</w:t>
            </w:r>
            <w:r w:rsidRPr="00CC1CBD">
              <w:rPr>
                <w:rFonts w:ascii="Times New Roman" w:eastAsia="Times New Roman" w:hAnsi="Times New Roman"/>
                <w:lang w:val="en-US" w:bidi="en-US"/>
              </w:rPr>
              <w:t>b</w:t>
            </w:r>
            <w:r w:rsidRPr="00CC1CBD">
              <w:rPr>
                <w:rFonts w:ascii="Times New Roman" w:eastAsia="Times New Roman" w:hAnsi="Times New Roman"/>
                <w:cs/>
                <w:lang w:val="en-US"/>
              </w:rPr>
              <w:t xml:space="preserve">) </w:t>
            </w:r>
            <w:r w:rsidRPr="00CC1CBD">
              <w:rPr>
                <w:rFonts w:ascii="Times New Roman" w:eastAsia="Times New Roman" w:hAnsi="Times New Roman"/>
                <w:lang w:val="en-US" w:bidi="en-US"/>
              </w:rPr>
              <w:t>it is feasible and viable?</w:t>
            </w:r>
          </w:p>
          <w:p w14:paraId="239F222D" w14:textId="77777777" w:rsidR="00CC1CBD" w:rsidRPr="00CC1CBD" w:rsidRDefault="00CC1CBD" w:rsidP="00CC1CBD">
            <w:pPr>
              <w:keepNext/>
              <w:jc w:val="both"/>
              <w:rPr>
                <w:rFonts w:ascii="Times New Roman" w:eastAsia="Times New Roman" w:hAnsi="Times New Roman"/>
                <w:caps/>
                <w:lang w:val="en-US" w:bidi="en-US"/>
              </w:rPr>
            </w:pPr>
            <w:r w:rsidRPr="00CC1CBD">
              <w:rPr>
                <w:rFonts w:ascii="Times New Roman" w:eastAsia="Times New Roman" w:hAnsi="Times New Roman"/>
                <w:cs/>
                <w:lang w:val="en-US"/>
              </w:rPr>
              <w:t>(</w:t>
            </w:r>
            <w:r w:rsidRPr="00CC1CBD">
              <w:rPr>
                <w:rFonts w:ascii="Times New Roman" w:eastAsia="Times New Roman" w:hAnsi="Times New Roman"/>
                <w:lang w:val="en-US" w:bidi="en-US"/>
              </w:rPr>
              <w:t>c</w:t>
            </w:r>
            <w:r w:rsidRPr="00CC1CBD">
              <w:rPr>
                <w:rFonts w:ascii="Times New Roman" w:eastAsia="Times New Roman" w:hAnsi="Times New Roman"/>
                <w:cs/>
                <w:lang w:val="en-US"/>
              </w:rPr>
              <w:t xml:space="preserve">) </w:t>
            </w:r>
            <w:r w:rsidRPr="00CC1CBD">
              <w:rPr>
                <w:rFonts w:ascii="Times New Roman" w:eastAsia="Times New Roman" w:hAnsi="Times New Roman"/>
                <w:lang w:val="en-US" w:bidi="en-US"/>
              </w:rPr>
              <w:t>it has provisions for its effective implementation?</w:t>
            </w:r>
          </w:p>
          <w:p w14:paraId="2AEED651" w14:textId="77777777" w:rsidR="00CC1CBD" w:rsidRPr="00CC1CBD" w:rsidRDefault="00CC1CBD" w:rsidP="00CC1CBD">
            <w:pPr>
              <w:keepNext/>
              <w:jc w:val="both"/>
              <w:rPr>
                <w:rFonts w:ascii="Times New Roman" w:eastAsia="Times New Roman" w:hAnsi="Times New Roman"/>
                <w:caps/>
                <w:lang w:val="en-US" w:bidi="en-US"/>
              </w:rPr>
            </w:pPr>
            <w:r w:rsidRPr="00CC1CBD">
              <w:rPr>
                <w:rFonts w:ascii="Times New Roman" w:eastAsia="Times New Roman" w:hAnsi="Times New Roman"/>
                <w:cs/>
                <w:lang w:val="en-US"/>
              </w:rPr>
              <w:t>(</w:t>
            </w:r>
            <w:r w:rsidRPr="00CC1CBD">
              <w:rPr>
                <w:rFonts w:ascii="Times New Roman" w:eastAsia="Times New Roman" w:hAnsi="Times New Roman"/>
                <w:lang w:val="en-US" w:bidi="en-US"/>
              </w:rPr>
              <w:t>d</w:t>
            </w:r>
            <w:r w:rsidRPr="00CC1CBD">
              <w:rPr>
                <w:rFonts w:ascii="Times New Roman" w:eastAsia="Times New Roman" w:hAnsi="Times New Roman"/>
                <w:cs/>
                <w:lang w:val="en-US"/>
              </w:rPr>
              <w:t xml:space="preserve">) </w:t>
            </w:r>
            <w:r w:rsidRPr="00CC1CBD">
              <w:rPr>
                <w:rFonts w:ascii="Times New Roman" w:eastAsia="Times New Roman" w:hAnsi="Times New Roman"/>
                <w:lang w:val="en-US" w:bidi="en-US"/>
              </w:rPr>
              <w:t>it has provisions for approvals required and the timeline for the same?</w:t>
            </w:r>
          </w:p>
          <w:p w14:paraId="27A09D38" w14:textId="77777777" w:rsidR="00CC1CBD" w:rsidRPr="00CC1CBD" w:rsidRDefault="00CC1CBD" w:rsidP="00CC1CBD">
            <w:pPr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cs/>
              </w:rPr>
              <w:t>(</w:t>
            </w:r>
            <w:r w:rsidRPr="00CC1CBD">
              <w:rPr>
                <w:rFonts w:ascii="Times New Roman" w:eastAsia="Times New Roman" w:hAnsi="Times New Roman"/>
                <w:lang w:bidi="en-US"/>
              </w:rPr>
              <w:t>e</w:t>
            </w:r>
            <w:r w:rsidRPr="00CC1CBD">
              <w:rPr>
                <w:rFonts w:ascii="Times New Roman" w:eastAsia="Times New Roman" w:hAnsi="Times New Roman"/>
                <w:cs/>
              </w:rPr>
              <w:t xml:space="preserve">) </w:t>
            </w:r>
            <w:r w:rsidRPr="00CC1CBD">
              <w:rPr>
                <w:rFonts w:ascii="Times New Roman" w:eastAsia="Times New Roman" w:hAnsi="Times New Roman"/>
                <w:lang w:bidi="en-US"/>
              </w:rPr>
              <w:t>the resolution applicant has the capability to implement the resolution plan?</w:t>
            </w:r>
          </w:p>
        </w:tc>
        <w:tc>
          <w:tcPr>
            <w:tcW w:w="1260" w:type="dxa"/>
          </w:tcPr>
          <w:p w14:paraId="57BC453C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398" w:type="dxa"/>
          </w:tcPr>
          <w:p w14:paraId="6CB8EB1B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CC1CBD" w:rsidRPr="00CC1CBD" w14:paraId="2BE2CCA2" w14:textId="77777777" w:rsidTr="00D2778E">
        <w:tc>
          <w:tcPr>
            <w:tcW w:w="1560" w:type="dxa"/>
          </w:tcPr>
          <w:p w14:paraId="2E743253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>39</w:t>
            </w:r>
            <w:r w:rsidRPr="00CC1CBD">
              <w:rPr>
                <w:rFonts w:ascii="Times New Roman" w:eastAsia="Times New Roman" w:hAnsi="Times New Roman"/>
                <w:cs/>
              </w:rPr>
              <w:t>(</w:t>
            </w:r>
            <w:r w:rsidRPr="00CC1CBD">
              <w:rPr>
                <w:rFonts w:ascii="Times New Roman" w:eastAsia="Times New Roman" w:hAnsi="Times New Roman"/>
                <w:lang w:bidi="en-US"/>
              </w:rPr>
              <w:t>2</w:t>
            </w:r>
            <w:r w:rsidRPr="00CC1CBD">
              <w:rPr>
                <w:rFonts w:ascii="Times New Roman" w:eastAsia="Times New Roman" w:hAnsi="Times New Roman"/>
                <w:cs/>
              </w:rPr>
              <w:t>)</w:t>
            </w:r>
          </w:p>
        </w:tc>
        <w:tc>
          <w:tcPr>
            <w:tcW w:w="5422" w:type="dxa"/>
          </w:tcPr>
          <w:p w14:paraId="3ABB5559" w14:textId="77777777" w:rsidR="00CC1CBD" w:rsidRPr="00CC1CBD" w:rsidRDefault="00CC1CBD" w:rsidP="00CC1CBD">
            <w:pPr>
              <w:widowControl w:val="0"/>
              <w:numPr>
                <w:ilvl w:val="2"/>
                <w:numId w:val="1"/>
              </w:numPr>
              <w:snapToGrid w:val="0"/>
              <w:ind w:left="-13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 xml:space="preserve">Whether the RP has filed applications in respect of transactions observed, </w:t>
            </w:r>
            <w:proofErr w:type="gramStart"/>
            <w:r w:rsidRPr="00CC1CBD">
              <w:rPr>
                <w:rFonts w:ascii="Times New Roman" w:eastAsia="Times New Roman" w:hAnsi="Times New Roman"/>
                <w:lang w:bidi="en-US"/>
              </w:rPr>
              <w:t>found</w:t>
            </w:r>
            <w:proofErr w:type="gramEnd"/>
            <w:r w:rsidRPr="00CC1CBD">
              <w:rPr>
                <w:rFonts w:ascii="Times New Roman" w:eastAsia="Times New Roman" w:hAnsi="Times New Roman"/>
                <w:lang w:bidi="en-US"/>
              </w:rPr>
              <w:t xml:space="preserve"> or determined by him?</w:t>
            </w:r>
          </w:p>
        </w:tc>
        <w:tc>
          <w:tcPr>
            <w:tcW w:w="1260" w:type="dxa"/>
          </w:tcPr>
          <w:p w14:paraId="3FC5FDD7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398" w:type="dxa"/>
          </w:tcPr>
          <w:p w14:paraId="29A7F806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CC1CBD" w:rsidRPr="00CC1CBD" w14:paraId="30AFE3DB" w14:textId="77777777" w:rsidTr="00D2778E">
        <w:tc>
          <w:tcPr>
            <w:tcW w:w="1560" w:type="dxa"/>
          </w:tcPr>
          <w:p w14:paraId="36D11D26" w14:textId="401427C3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 xml:space="preserve">Regulation 39(4) </w:t>
            </w:r>
          </w:p>
        </w:tc>
        <w:tc>
          <w:tcPr>
            <w:tcW w:w="5422" w:type="dxa"/>
          </w:tcPr>
          <w:p w14:paraId="0F57FA6C" w14:textId="77777777" w:rsidR="00CC1CBD" w:rsidRPr="00CC1CBD" w:rsidRDefault="00CC1CBD" w:rsidP="00CC1CBD">
            <w:pPr>
              <w:widowControl w:val="0"/>
              <w:numPr>
                <w:ilvl w:val="2"/>
                <w:numId w:val="1"/>
              </w:numPr>
              <w:snapToGrid w:val="0"/>
              <w:ind w:left="-13"/>
              <w:jc w:val="both"/>
              <w:rPr>
                <w:rFonts w:ascii="Times New Roman" w:eastAsia="Times New Roman" w:hAnsi="Times New Roman"/>
                <w:lang w:bidi="en-US"/>
              </w:rPr>
            </w:pPr>
            <w:r w:rsidRPr="00CC1CBD">
              <w:rPr>
                <w:rFonts w:ascii="Times New Roman" w:eastAsia="Times New Roman" w:hAnsi="Times New Roman"/>
                <w:lang w:bidi="en-US"/>
              </w:rPr>
              <w:t xml:space="preserve">Provide details of performance security received, as referred to in </w:t>
            </w:r>
            <w:r w:rsidRPr="00CC1CBD">
              <w:rPr>
                <w:rFonts w:ascii="Times New Roman" w:eastAsia="Times New Roman" w:hAnsi="Times New Roman"/>
              </w:rPr>
              <w:t>sub-regulation (4</w:t>
            </w:r>
            <w:r w:rsidRPr="00CC1CBD">
              <w:rPr>
                <w:rFonts w:ascii="Times New Roman" w:eastAsia="Times New Roman" w:hAnsi="Times New Roman"/>
                <w:bCs/>
                <w:caps/>
              </w:rPr>
              <w:t>A</w:t>
            </w:r>
            <w:r w:rsidRPr="00CC1CBD">
              <w:rPr>
                <w:rFonts w:ascii="Times New Roman" w:eastAsia="Times New Roman" w:hAnsi="Times New Roman"/>
              </w:rPr>
              <w:t>) of regulation 36B.]</w:t>
            </w:r>
          </w:p>
        </w:tc>
        <w:tc>
          <w:tcPr>
            <w:tcW w:w="1260" w:type="dxa"/>
          </w:tcPr>
          <w:p w14:paraId="3D2EBCE1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398" w:type="dxa"/>
          </w:tcPr>
          <w:p w14:paraId="4510CDB1" w14:textId="77777777" w:rsidR="00CC1CBD" w:rsidRPr="00CC1CBD" w:rsidRDefault="00CC1CBD" w:rsidP="00CC1CBD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</w:tbl>
    <w:p w14:paraId="66C51941" w14:textId="77777777" w:rsidR="00CC1CBD" w:rsidRPr="00CC1CBD" w:rsidRDefault="00CC1CBD" w:rsidP="00CC1CB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</w:p>
    <w:p w14:paraId="3266C481" w14:textId="77777777" w:rsidR="00CC1CBD" w:rsidRPr="00CC1CBD" w:rsidRDefault="00CC1CBD" w:rsidP="00CC1CB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>10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 xml:space="preserve">. 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The CIRP has been conducted as per the timeline indicated as under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:</w:t>
      </w:r>
    </w:p>
    <w:tbl>
      <w:tblPr>
        <w:tblW w:w="9630" w:type="dxa"/>
        <w:tblInd w:w="-185" w:type="dxa"/>
        <w:tblLook w:val="04A0" w:firstRow="1" w:lastRow="0" w:firstColumn="1" w:lastColumn="0" w:noHBand="0" w:noVBand="1"/>
      </w:tblPr>
      <w:tblGrid>
        <w:gridCol w:w="1881"/>
        <w:gridCol w:w="4253"/>
        <w:gridCol w:w="1696"/>
        <w:gridCol w:w="1800"/>
      </w:tblGrid>
      <w:tr w:rsidR="00CC1CBD" w:rsidRPr="00CC1CBD" w14:paraId="6020B15C" w14:textId="77777777" w:rsidTr="00D2778E">
        <w:trPr>
          <w:trHeight w:val="43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D664D" w14:textId="77777777" w:rsidR="00CC1CBD" w:rsidRPr="00CC1CBD" w:rsidRDefault="00CC1CBD" w:rsidP="00CC1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 xml:space="preserve">Section of the Code 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 xml:space="preserve">/ 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Regulation No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 xml:space="preserve">.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9A5EDA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Description of Activity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35CAF4" w14:textId="77777777" w:rsidR="00CC1CBD" w:rsidRPr="00CC1CBD" w:rsidRDefault="00CC1CBD" w:rsidP="00CC1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Latest Timeline under regulation 40A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B7D2DA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Actual Date</w:t>
            </w:r>
          </w:p>
        </w:tc>
      </w:tr>
      <w:tr w:rsidR="00CC1CBD" w:rsidRPr="00CC1CBD" w14:paraId="76B4BD62" w14:textId="77777777" w:rsidTr="00D2778E">
        <w:trPr>
          <w:trHeight w:val="430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1127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BF33E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EF3E7B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3CCDEC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</w:tr>
      <w:tr w:rsidR="00CC1CBD" w:rsidRPr="00CC1CBD" w14:paraId="2AD46260" w14:textId="77777777" w:rsidTr="00D2778E">
        <w:trPr>
          <w:trHeight w:val="3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252F6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Section 16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(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1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572AC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Commencement of CIRP and Appointment of IRP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CF903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9E1B3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T</w:t>
            </w:r>
          </w:p>
        </w:tc>
      </w:tr>
      <w:tr w:rsidR="00CC1CBD" w:rsidRPr="00CC1CBD" w14:paraId="0CB2DCF6" w14:textId="77777777" w:rsidTr="00D2778E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C841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Regulation 6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(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1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351E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Publication of Public Announcement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368A8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T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+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2EE0A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</w:tr>
      <w:tr w:rsidR="00CC1CBD" w:rsidRPr="00CC1CBD" w14:paraId="1B08DD8F" w14:textId="77777777" w:rsidTr="00D2778E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8F6D" w14:textId="77777777" w:rsidR="00CC1CBD" w:rsidRPr="00CC1CBD" w:rsidRDefault="00CC1CBD" w:rsidP="00CC1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/>
              </w:rPr>
              <w:t>Section 15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(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/>
              </w:rPr>
              <w:t>1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)(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/>
              </w:rPr>
              <w:t>c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) /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Regulation 12 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(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/>
              </w:rPr>
              <w:t>1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1C12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 xml:space="preserve">Submission of Claims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B9F5A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T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+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D1E1C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</w:tr>
      <w:tr w:rsidR="00CC1CBD" w:rsidRPr="00CC1CBD" w14:paraId="025ADC7A" w14:textId="77777777" w:rsidTr="00D2778E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87211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Regulation 13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(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1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DC14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Verification of Claims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3C64D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T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+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B6C69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</w:tr>
      <w:tr w:rsidR="00CC1CBD" w:rsidRPr="00CC1CBD" w14:paraId="494AFEA3" w14:textId="77777777" w:rsidTr="00D2778E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8F01C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Section 26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(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6A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 xml:space="preserve">) / 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Regulation 15A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0606E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 xml:space="preserve">Application for Appointment of </w:t>
            </w:r>
            <w:proofErr w:type="spellStart"/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Authorised</w:t>
            </w:r>
            <w:proofErr w:type="spellEnd"/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 xml:space="preserve"> Representative, if necessary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028EB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T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+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E6164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</w:tr>
      <w:tr w:rsidR="00CC1CBD" w:rsidRPr="00CC1CBD" w14:paraId="4EBC6B30" w14:textId="77777777" w:rsidTr="00D2778E">
        <w:trPr>
          <w:trHeight w:val="168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8DBA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Regulation 17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(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1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0297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Filing of Report Certifying Constitution of CoC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15BE2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T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+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EBEDA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</w:tr>
      <w:tr w:rsidR="00CC1CBD" w:rsidRPr="00CC1CBD" w14:paraId="4F5C3519" w14:textId="77777777" w:rsidTr="00D2778E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900E8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Section 22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(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1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 xml:space="preserve">) 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and regulation 17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(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2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49069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First Meeting of the CoC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4D49A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T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+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CE43A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</w:tr>
      <w:tr w:rsidR="00CC1CBD" w:rsidRPr="00CC1CBD" w14:paraId="00A707F2" w14:textId="77777777" w:rsidTr="00D2778E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DEA7C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Regulation 35A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9534A" w14:textId="77777777" w:rsidR="00CC1CBD" w:rsidRPr="00CC1CBD" w:rsidRDefault="00CC1CBD" w:rsidP="00CC1CB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Determination of fraudulent and other transactions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D1939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T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+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115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D634B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</w:tr>
      <w:tr w:rsidR="00CC1CBD" w:rsidRPr="00CC1CBD" w14:paraId="3DC5C753" w14:textId="77777777" w:rsidTr="00D2778E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7E45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Regulation 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EF1D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Appointment of two Registered Valuers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20CE7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T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+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/>
              </w:rPr>
              <w:t>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5E884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</w:tr>
      <w:tr w:rsidR="00CC1CBD" w:rsidRPr="00CC1CBD" w14:paraId="4080410D" w14:textId="77777777" w:rsidTr="00D2778E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9DE8" w14:textId="7FB964E6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 xml:space="preserve">Regulation 36 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(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1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B68E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Submission of Information Memorandum to CoC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2474A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T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+5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/>
              </w:rPr>
              <w:t>4]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5DCB0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</w:tr>
      <w:tr w:rsidR="00CC1CBD" w:rsidRPr="00CC1CBD" w14:paraId="5C09EB6B" w14:textId="77777777" w:rsidTr="00D2778E">
        <w:trPr>
          <w:trHeight w:val="30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C65F8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Regulation 36A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09130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 xml:space="preserve">Invitation of </w:t>
            </w:r>
            <w:proofErr w:type="spellStart"/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EoI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EE42F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T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+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4C1C2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</w:tr>
      <w:tr w:rsidR="00CC1CBD" w:rsidRPr="00CC1CBD" w14:paraId="0029C954" w14:textId="77777777" w:rsidTr="00D2778E">
        <w:trPr>
          <w:trHeight w:val="273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94DB4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6A019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Calibri" w:hAnsi="Times New Roman" w:cs="Times New Roman"/>
                <w:sz w:val="20"/>
                <w:lang w:val="en-US" w:bidi="ar-SA"/>
              </w:rPr>
              <w:t>Publication of Form 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8B147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/>
              </w:rPr>
              <w:t>T+</w:t>
            </w:r>
            <w:r w:rsidRPr="00CC1CBD">
              <w:rPr>
                <w:rFonts w:ascii="Times New Roman" w:eastAsia="Times New Roman" w:hAnsi="Times New Roman" w:cs="Times New Roman"/>
                <w:sz w:val="20"/>
                <w:rtl/>
                <w:lang w:val="en-US" w:bidi="ar-SA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5D498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rtl/>
                <w:cs/>
                <w:lang w:val="en-US" w:bidi="ar-SA"/>
              </w:rPr>
            </w:pPr>
          </w:p>
        </w:tc>
      </w:tr>
      <w:tr w:rsidR="00CC1CBD" w:rsidRPr="00CC1CBD" w14:paraId="2E78B19E" w14:textId="77777777" w:rsidTr="00D2778E">
        <w:trPr>
          <w:trHeight w:val="23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D4387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46BBC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Provisional List of Resolution Applicants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5DD6B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T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+100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C2EB6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</w:tr>
      <w:tr w:rsidR="00CC1CBD" w:rsidRPr="00CC1CBD" w14:paraId="18233333" w14:textId="77777777" w:rsidTr="00D2778E">
        <w:trPr>
          <w:trHeight w:val="19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2C866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ECE45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Final List of Resolution Applicants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0BDF0B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T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+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115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7888C1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</w:tr>
      <w:tr w:rsidR="00CC1CBD" w:rsidRPr="00CC1CBD" w14:paraId="0780BB18" w14:textId="77777777" w:rsidTr="00D2778E">
        <w:trPr>
          <w:trHeight w:val="77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F243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Regulation 36</w:t>
            </w:r>
            <w:r w:rsidRPr="00CC1CBD">
              <w:rPr>
                <w:rFonts w:ascii="Times New Roman" w:eastAsia="Times New Roman" w:hAnsi="Times New Roman" w:cs="Times New Roman"/>
                <w:sz w:val="20"/>
                <w:rtl/>
                <w:cs/>
                <w:lang w:val="en-US" w:bidi="ar-S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B9CC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Issue of Request for Resolution Plan, which includes Evaluation Matrix and Information Memorandum to Resolution Applicants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DAF90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T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+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105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4E2E1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</w:tr>
      <w:tr w:rsidR="00CC1CBD" w:rsidRPr="00CC1CBD" w14:paraId="6BEC46D3" w14:textId="77777777" w:rsidTr="00D2778E">
        <w:trPr>
          <w:trHeight w:val="3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3AAB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Section 30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(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6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 xml:space="preserve">) / 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Regulation 39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(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4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9FBE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Submission of CoC approved Resolution Plan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E0BF9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T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+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165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E2206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</w:tr>
      <w:tr w:rsidR="00CC1CBD" w:rsidRPr="00CC1CBD" w14:paraId="473F2942" w14:textId="77777777" w:rsidTr="00D2778E">
        <w:trPr>
          <w:trHeight w:val="30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F639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Section 31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(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1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E65C" w14:textId="77777777" w:rsidR="00CC1CBD" w:rsidRPr="00CC1CBD" w:rsidRDefault="00CC1CBD" w:rsidP="00CC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Approval of Resolution Plan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948B7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T</w:t>
            </w:r>
            <w:r w:rsidRPr="00CC1CBD">
              <w:rPr>
                <w:rFonts w:ascii="Times New Roman" w:eastAsia="Times New Roman" w:hAnsi="Times New Roman" w:cs="Times New Roman"/>
                <w:sz w:val="20"/>
                <w:cs/>
                <w:lang w:val="en-US"/>
              </w:rPr>
              <w:t>=</w:t>
            </w:r>
            <w:r w:rsidRPr="00CC1CBD"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  <w:t>180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76088" w14:textId="77777777" w:rsidR="00CC1CBD" w:rsidRPr="00CC1CBD" w:rsidRDefault="00CC1CBD" w:rsidP="00CC1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en-US" w:bidi="ar-SA"/>
              </w:rPr>
            </w:pPr>
          </w:p>
        </w:tc>
      </w:tr>
    </w:tbl>
    <w:p w14:paraId="5D1E9960" w14:textId="77777777" w:rsidR="00CC1CBD" w:rsidRPr="00CC1CBD" w:rsidRDefault="00CC1CBD" w:rsidP="00CC1CB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</w:p>
    <w:p w14:paraId="79EECDE4" w14:textId="77777777" w:rsidR="00CC1CBD" w:rsidRPr="00CC1CBD" w:rsidRDefault="00CC1CBD" w:rsidP="00CC1CB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>11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 xml:space="preserve">. 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The time frame proposed for obtaining relevant approvals is as under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: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1031"/>
        <w:gridCol w:w="2760"/>
        <w:gridCol w:w="1803"/>
        <w:gridCol w:w="1803"/>
        <w:gridCol w:w="2143"/>
      </w:tblGrid>
      <w:tr w:rsidR="00CC1CBD" w:rsidRPr="00CC1CBD" w14:paraId="44A89664" w14:textId="77777777" w:rsidTr="00D2778E">
        <w:tc>
          <w:tcPr>
            <w:tcW w:w="1031" w:type="dxa"/>
          </w:tcPr>
          <w:p w14:paraId="595D91BF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CC1CBD">
              <w:rPr>
                <w:rFonts w:ascii="Times New Roman" w:hAnsi="Times New Roman"/>
                <w:lang w:val="en-US"/>
              </w:rPr>
              <w:t>Sl</w:t>
            </w:r>
            <w:proofErr w:type="spellEnd"/>
            <w:r w:rsidRPr="00CC1CBD">
              <w:rPr>
                <w:rFonts w:ascii="Times New Roman" w:hAnsi="Times New Roman"/>
                <w:cs/>
                <w:lang w:val="en-US"/>
              </w:rPr>
              <w:t xml:space="preserve">. </w:t>
            </w:r>
            <w:r w:rsidRPr="00CC1CBD">
              <w:rPr>
                <w:rFonts w:ascii="Times New Roman" w:hAnsi="Times New Roman"/>
                <w:lang w:val="en-US"/>
              </w:rPr>
              <w:t>No</w:t>
            </w:r>
            <w:r w:rsidRPr="00CC1CBD">
              <w:rPr>
                <w:rFonts w:ascii="Times New Roman" w:hAnsi="Times New Roman"/>
                <w:cs/>
                <w:lang w:val="en-US"/>
              </w:rPr>
              <w:t>.</w:t>
            </w:r>
          </w:p>
        </w:tc>
        <w:tc>
          <w:tcPr>
            <w:tcW w:w="2760" w:type="dxa"/>
          </w:tcPr>
          <w:p w14:paraId="75AD3835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 xml:space="preserve">Nature of Approval </w:t>
            </w:r>
          </w:p>
        </w:tc>
        <w:tc>
          <w:tcPr>
            <w:tcW w:w="1803" w:type="dxa"/>
          </w:tcPr>
          <w:p w14:paraId="115231B5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Name of applicable Law</w:t>
            </w:r>
          </w:p>
        </w:tc>
        <w:tc>
          <w:tcPr>
            <w:tcW w:w="1803" w:type="dxa"/>
          </w:tcPr>
          <w:p w14:paraId="1949A853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Name of Authority who will grant Approval</w:t>
            </w:r>
          </w:p>
        </w:tc>
        <w:tc>
          <w:tcPr>
            <w:tcW w:w="2143" w:type="dxa"/>
          </w:tcPr>
          <w:p w14:paraId="39CB3B24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When to be obtained</w:t>
            </w:r>
          </w:p>
        </w:tc>
      </w:tr>
      <w:tr w:rsidR="00CC1CBD" w:rsidRPr="00CC1CBD" w14:paraId="153E43B3" w14:textId="77777777" w:rsidTr="00D2778E">
        <w:tc>
          <w:tcPr>
            <w:tcW w:w="1031" w:type="dxa"/>
          </w:tcPr>
          <w:p w14:paraId="129E4AA8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60" w:type="dxa"/>
          </w:tcPr>
          <w:p w14:paraId="5DA2B7B7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3" w:type="dxa"/>
          </w:tcPr>
          <w:p w14:paraId="466ED985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3" w:type="dxa"/>
          </w:tcPr>
          <w:p w14:paraId="259BAEB1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3" w:type="dxa"/>
          </w:tcPr>
          <w:p w14:paraId="60897AF0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1CBD" w:rsidRPr="00CC1CBD" w14:paraId="21546746" w14:textId="77777777" w:rsidTr="00D2778E">
        <w:tc>
          <w:tcPr>
            <w:tcW w:w="1031" w:type="dxa"/>
          </w:tcPr>
          <w:p w14:paraId="10B7DCD5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760" w:type="dxa"/>
          </w:tcPr>
          <w:p w14:paraId="789F90B2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3" w:type="dxa"/>
          </w:tcPr>
          <w:p w14:paraId="1C7EFB25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3" w:type="dxa"/>
          </w:tcPr>
          <w:p w14:paraId="4E75854B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3" w:type="dxa"/>
          </w:tcPr>
          <w:p w14:paraId="0D8779B2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1CBD" w:rsidRPr="00CC1CBD" w14:paraId="378E3E24" w14:textId="77777777" w:rsidTr="00D2778E">
        <w:tc>
          <w:tcPr>
            <w:tcW w:w="1031" w:type="dxa"/>
          </w:tcPr>
          <w:p w14:paraId="3E0AB874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760" w:type="dxa"/>
          </w:tcPr>
          <w:p w14:paraId="3C5313AE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3" w:type="dxa"/>
          </w:tcPr>
          <w:p w14:paraId="5A26D65F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3" w:type="dxa"/>
          </w:tcPr>
          <w:p w14:paraId="1EFAE463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3" w:type="dxa"/>
          </w:tcPr>
          <w:p w14:paraId="1A1876B2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66F2BCBF" w14:textId="77777777" w:rsidR="00CC1CBD" w:rsidRPr="00CC1CBD" w:rsidRDefault="00CC1CBD" w:rsidP="00CC1CB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</w:p>
    <w:p w14:paraId="093FEB25" w14:textId="77777777" w:rsidR="00CC1CBD" w:rsidRPr="00CC1CBD" w:rsidRDefault="00CC1CBD" w:rsidP="00CC1CB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cs/>
          <w:lang w:val="en-US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>12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 xml:space="preserve">. 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The Resolution Plan is not subject to any contingency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 xml:space="preserve">. </w:t>
      </w:r>
    </w:p>
    <w:p w14:paraId="742C924D" w14:textId="77777777" w:rsidR="00CC1CBD" w:rsidRPr="00CC1CBD" w:rsidRDefault="00CC1CBD" w:rsidP="00CC1CB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>or</w:t>
      </w:r>
    </w:p>
    <w:p w14:paraId="6CF58616" w14:textId="77777777" w:rsidR="00CC1CBD" w:rsidRPr="00CC1CBD" w:rsidRDefault="00CC1CBD" w:rsidP="00CC1CB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 xml:space="preserve">The Resolution Plan is subject to the following contingencies 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(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Elaborate the contingencies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 xml:space="preserve">): </w:t>
      </w:r>
    </w:p>
    <w:p w14:paraId="2225EC69" w14:textId="77777777" w:rsidR="00CC1CBD" w:rsidRPr="00CC1CBD" w:rsidRDefault="00CC1CBD" w:rsidP="00CC1CB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  <w:proofErr w:type="spellStart"/>
      <w:r w:rsidRPr="00CC1CBD">
        <w:rPr>
          <w:rFonts w:ascii="Times New Roman" w:eastAsia="Calibri" w:hAnsi="Times New Roman" w:cs="Times New Roman"/>
          <w:sz w:val="20"/>
          <w:lang w:val="en-US" w:bidi="ar-SA"/>
        </w:rPr>
        <w:t>i</w:t>
      </w:r>
      <w:proofErr w:type="spellEnd"/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…………………………………………………………………</w:t>
      </w:r>
    </w:p>
    <w:p w14:paraId="23EB39B5" w14:textId="77777777" w:rsidR="00CC1CBD" w:rsidRPr="00CC1CBD" w:rsidRDefault="00CC1CBD" w:rsidP="00CC1CB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>ii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………………………………………………………………...</w:t>
      </w:r>
    </w:p>
    <w:p w14:paraId="1211AC20" w14:textId="77777777" w:rsidR="00CC1CBD" w:rsidRPr="00CC1CBD" w:rsidRDefault="00CC1CBD" w:rsidP="00CC1CB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lang w:val="en-US" w:bidi="ar-SA"/>
        </w:rPr>
      </w:pPr>
    </w:p>
    <w:p w14:paraId="4B04F328" w14:textId="77777777" w:rsidR="00CC1CBD" w:rsidRPr="00CC1CBD" w:rsidRDefault="00CC1CBD" w:rsidP="00CC1CB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>13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 xml:space="preserve">. 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 xml:space="preserve">Following are the deviations 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 xml:space="preserve">/ 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non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-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 xml:space="preserve">compliances of the provisions of the Insolvency and Bankruptcy Code, 2016, regulations </w:t>
      </w:r>
      <w:proofErr w:type="gramStart"/>
      <w:r w:rsidRPr="00CC1CBD">
        <w:rPr>
          <w:rFonts w:ascii="Times New Roman" w:eastAsia="Calibri" w:hAnsi="Times New Roman" w:cs="Times New Roman"/>
          <w:sz w:val="20"/>
          <w:lang w:val="en-US" w:bidi="ar-SA"/>
        </w:rPr>
        <w:t>made</w:t>
      </w:r>
      <w:proofErr w:type="gramEnd"/>
      <w:r w:rsidRPr="00CC1CBD">
        <w:rPr>
          <w:rFonts w:ascii="Times New Roman" w:eastAsia="Calibri" w:hAnsi="Times New Roman" w:cs="Times New Roman"/>
          <w:sz w:val="20"/>
          <w:lang w:val="en-US" w:bidi="ar-SA"/>
        </w:rPr>
        <w:t xml:space="preserve"> or circulars issued thereunder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 xml:space="preserve"> (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If any deviation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 xml:space="preserve">/ 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non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-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compliances were observed, please state the details and reasons for the same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):</w:t>
      </w:r>
    </w:p>
    <w:p w14:paraId="17F133D4" w14:textId="77777777" w:rsidR="00CC1CBD" w:rsidRPr="00CC1CBD" w:rsidRDefault="00CC1CBD" w:rsidP="00CC1CBD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2512"/>
        <w:gridCol w:w="2362"/>
        <w:gridCol w:w="1323"/>
        <w:gridCol w:w="2075"/>
      </w:tblGrid>
      <w:tr w:rsidR="00CC1CBD" w:rsidRPr="00CC1CBD" w14:paraId="30CA7CFB" w14:textId="77777777" w:rsidTr="00D2778E">
        <w:tc>
          <w:tcPr>
            <w:tcW w:w="744" w:type="dxa"/>
          </w:tcPr>
          <w:p w14:paraId="1B5E0DE1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C1CBD">
              <w:rPr>
                <w:rFonts w:ascii="Times New Roman" w:hAnsi="Times New Roman"/>
                <w:lang w:val="en-US"/>
              </w:rPr>
              <w:t>Sl</w:t>
            </w:r>
            <w:proofErr w:type="spellEnd"/>
            <w:r w:rsidRPr="00CC1CBD">
              <w:rPr>
                <w:rFonts w:ascii="Times New Roman" w:hAnsi="Times New Roman"/>
                <w:cs/>
                <w:lang w:val="en-US"/>
              </w:rPr>
              <w:t xml:space="preserve">. </w:t>
            </w:r>
            <w:r w:rsidRPr="00CC1CBD">
              <w:rPr>
                <w:rFonts w:ascii="Times New Roman" w:hAnsi="Times New Roman"/>
                <w:lang w:val="en-US"/>
              </w:rPr>
              <w:t>No</w:t>
            </w:r>
            <w:r w:rsidRPr="00CC1CBD">
              <w:rPr>
                <w:rFonts w:ascii="Times New Roman" w:hAnsi="Times New Roman"/>
                <w:cs/>
                <w:lang w:val="en-US"/>
              </w:rPr>
              <w:t>.</w:t>
            </w:r>
          </w:p>
        </w:tc>
        <w:tc>
          <w:tcPr>
            <w:tcW w:w="2512" w:type="dxa"/>
          </w:tcPr>
          <w:p w14:paraId="02473D9E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Deviation</w:t>
            </w:r>
            <w:r w:rsidRPr="00CC1CBD">
              <w:rPr>
                <w:rFonts w:ascii="Times New Roman" w:hAnsi="Times New Roman"/>
                <w:cs/>
                <w:lang w:val="en-US"/>
              </w:rPr>
              <w:t>/</w:t>
            </w:r>
            <w:r w:rsidRPr="00CC1CBD">
              <w:rPr>
                <w:rFonts w:ascii="Times New Roman" w:hAnsi="Times New Roman"/>
                <w:lang w:val="en-US"/>
              </w:rPr>
              <w:t>Non</w:t>
            </w:r>
            <w:r w:rsidRPr="00CC1CBD">
              <w:rPr>
                <w:rFonts w:ascii="Times New Roman" w:hAnsi="Times New Roman"/>
                <w:cs/>
                <w:lang w:val="en-US"/>
              </w:rPr>
              <w:t>-</w:t>
            </w:r>
            <w:r w:rsidRPr="00CC1CBD">
              <w:rPr>
                <w:rFonts w:ascii="Times New Roman" w:hAnsi="Times New Roman"/>
                <w:lang w:val="en-US"/>
              </w:rPr>
              <w:t>compliance observed</w:t>
            </w:r>
          </w:p>
        </w:tc>
        <w:tc>
          <w:tcPr>
            <w:tcW w:w="2362" w:type="dxa"/>
          </w:tcPr>
          <w:p w14:paraId="021397D1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 xml:space="preserve">Section of the Code </w:t>
            </w:r>
            <w:r w:rsidRPr="00CC1CBD">
              <w:rPr>
                <w:rFonts w:ascii="Times New Roman" w:hAnsi="Times New Roman"/>
                <w:cs/>
                <w:lang w:val="en-US"/>
              </w:rPr>
              <w:t xml:space="preserve">/ </w:t>
            </w:r>
            <w:r w:rsidRPr="00CC1CBD">
              <w:rPr>
                <w:rFonts w:ascii="Times New Roman" w:hAnsi="Times New Roman"/>
                <w:lang w:val="en-US"/>
              </w:rPr>
              <w:t>Regulation No</w:t>
            </w:r>
            <w:r w:rsidRPr="00CC1CBD">
              <w:rPr>
                <w:rFonts w:ascii="Times New Roman" w:hAnsi="Times New Roman"/>
                <w:cs/>
                <w:lang w:val="en-US"/>
              </w:rPr>
              <w:t xml:space="preserve">. / </w:t>
            </w:r>
            <w:r w:rsidRPr="00CC1CBD">
              <w:rPr>
                <w:rFonts w:ascii="Times New Roman" w:hAnsi="Times New Roman"/>
                <w:lang w:val="en-US"/>
              </w:rPr>
              <w:t>Circular No</w:t>
            </w:r>
            <w:r w:rsidRPr="00CC1CBD">
              <w:rPr>
                <w:rFonts w:ascii="Times New Roman" w:hAnsi="Times New Roman"/>
                <w:cs/>
                <w:lang w:val="en-US"/>
              </w:rPr>
              <w:t>.</w:t>
            </w:r>
          </w:p>
        </w:tc>
        <w:tc>
          <w:tcPr>
            <w:tcW w:w="1323" w:type="dxa"/>
          </w:tcPr>
          <w:p w14:paraId="44B3CFFF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Reasons</w:t>
            </w:r>
          </w:p>
        </w:tc>
        <w:tc>
          <w:tcPr>
            <w:tcW w:w="2075" w:type="dxa"/>
          </w:tcPr>
          <w:p w14:paraId="413F3469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Whether rectified or not</w:t>
            </w:r>
          </w:p>
        </w:tc>
      </w:tr>
      <w:tr w:rsidR="00CC1CBD" w:rsidRPr="00CC1CBD" w14:paraId="5DDFB808" w14:textId="77777777" w:rsidTr="00D2778E">
        <w:tc>
          <w:tcPr>
            <w:tcW w:w="744" w:type="dxa"/>
          </w:tcPr>
          <w:p w14:paraId="6329850B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12" w:type="dxa"/>
          </w:tcPr>
          <w:p w14:paraId="4AE1EB5C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2" w:type="dxa"/>
          </w:tcPr>
          <w:p w14:paraId="580F05A2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3" w:type="dxa"/>
          </w:tcPr>
          <w:p w14:paraId="5357F031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5" w:type="dxa"/>
          </w:tcPr>
          <w:p w14:paraId="6FA6678E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1CBD" w:rsidRPr="00CC1CBD" w14:paraId="62F46BB0" w14:textId="77777777" w:rsidTr="00D2778E">
        <w:tc>
          <w:tcPr>
            <w:tcW w:w="744" w:type="dxa"/>
          </w:tcPr>
          <w:p w14:paraId="6AA3F813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512" w:type="dxa"/>
          </w:tcPr>
          <w:p w14:paraId="2F70E3B2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2" w:type="dxa"/>
          </w:tcPr>
          <w:p w14:paraId="18DBE1A2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3" w:type="dxa"/>
          </w:tcPr>
          <w:p w14:paraId="466BBFA5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5" w:type="dxa"/>
          </w:tcPr>
          <w:p w14:paraId="2EA3F4D5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1CBD" w:rsidRPr="00CC1CBD" w14:paraId="12F393D1" w14:textId="77777777" w:rsidTr="00D2778E">
        <w:tc>
          <w:tcPr>
            <w:tcW w:w="744" w:type="dxa"/>
          </w:tcPr>
          <w:p w14:paraId="55D436BF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512" w:type="dxa"/>
          </w:tcPr>
          <w:p w14:paraId="4945283C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62" w:type="dxa"/>
          </w:tcPr>
          <w:p w14:paraId="7D256062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3" w:type="dxa"/>
          </w:tcPr>
          <w:p w14:paraId="1DEF8099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5" w:type="dxa"/>
          </w:tcPr>
          <w:p w14:paraId="08251DC4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257A6177" w14:textId="77777777" w:rsidR="00CC1CBD" w:rsidRPr="00CC1CBD" w:rsidRDefault="00CC1CBD" w:rsidP="00CC1CB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</w:p>
    <w:p w14:paraId="62F9CFF8" w14:textId="77777777" w:rsidR="00CC1CBD" w:rsidRPr="00CC1CBD" w:rsidRDefault="00CC1CBD" w:rsidP="00CC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Mangal"/>
          <w:sz w:val="20"/>
          <w:cs/>
        </w:rPr>
      </w:pPr>
      <w:r w:rsidRPr="00CC1CBD">
        <w:rPr>
          <w:rFonts w:ascii="Times New Roman" w:eastAsia="Calibri" w:hAnsi="Times New Roman" w:cs="Times New Roman"/>
          <w:sz w:val="20"/>
          <w:lang w:bidi="ar-SA"/>
        </w:rPr>
        <w:t>14</w:t>
      </w:r>
      <w:r w:rsidRPr="00CC1CBD">
        <w:rPr>
          <w:rFonts w:ascii="Times New Roman" w:eastAsia="Calibri" w:hAnsi="Times New Roman" w:cs="Times New Roman"/>
          <w:sz w:val="20"/>
          <w:cs/>
        </w:rPr>
        <w:t xml:space="preserve">.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 xml:space="preserve">The Resolution Plan is being filed </w:t>
      </w:r>
      <w:proofErr w:type="gramStart"/>
      <w:r w:rsidRPr="00CC1CBD">
        <w:rPr>
          <w:rFonts w:ascii="Times New Roman" w:eastAsia="Calibri" w:hAnsi="Times New Roman" w:cs="Times New Roman"/>
          <w:b/>
          <w:bCs/>
          <w:sz w:val="20"/>
          <w:cs/>
        </w:rPr>
        <w:t>…..</w:t>
      </w:r>
      <w:proofErr w:type="gramEnd"/>
      <w:r w:rsidRPr="00CC1CBD">
        <w:rPr>
          <w:rFonts w:ascii="Times New Roman" w:eastAsia="Calibri" w:hAnsi="Times New Roman" w:cs="Times New Roman"/>
          <w:sz w:val="20"/>
          <w:lang w:bidi="ar-SA"/>
        </w:rPr>
        <w:t xml:space="preserve"> days before the expiry of the period of CIRP provided in section 12 of the Code</w:t>
      </w:r>
      <w:r w:rsidRPr="00CC1CBD">
        <w:rPr>
          <w:rFonts w:ascii="Times New Roman" w:eastAsia="Calibri" w:hAnsi="Times New Roman" w:cs="Times New Roman"/>
          <w:sz w:val="20"/>
          <w:cs/>
        </w:rPr>
        <w:t>.</w:t>
      </w:r>
    </w:p>
    <w:p w14:paraId="24AC50B6" w14:textId="77777777" w:rsidR="00CC1CBD" w:rsidRPr="00CC1CBD" w:rsidRDefault="00CC1CBD" w:rsidP="00CC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Mangal"/>
          <w:sz w:val="20"/>
          <w:cs/>
        </w:rPr>
      </w:pPr>
    </w:p>
    <w:p w14:paraId="01A11403" w14:textId="4B169BFB" w:rsidR="00CC1CBD" w:rsidRPr="00CC1CBD" w:rsidRDefault="00CC1CBD" w:rsidP="00CC1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lang w:bidi="ar-SA"/>
        </w:rPr>
      </w:pPr>
      <w:r w:rsidRPr="00CC1CBD">
        <w:rPr>
          <w:rFonts w:ascii="Times New Roman" w:eastAsia="Calibri" w:hAnsi="Times New Roman" w:cs="Times New Roman"/>
          <w:sz w:val="20"/>
          <w:lang w:bidi="ar-SA"/>
        </w:rPr>
        <w:t>14A. Whether the resolution professional has, in accordance with regulation 35</w:t>
      </w:r>
      <w:proofErr w:type="gramStart"/>
      <w:r w:rsidRPr="00CC1CBD">
        <w:rPr>
          <w:rFonts w:ascii="Times New Roman" w:eastAsia="Calibri" w:hAnsi="Times New Roman" w:cs="Times New Roman"/>
          <w:sz w:val="20"/>
          <w:lang w:bidi="ar-SA"/>
        </w:rPr>
        <w:t>A,-</w:t>
      </w:r>
      <w:proofErr w:type="gramEnd"/>
    </w:p>
    <w:p w14:paraId="1B896BEB" w14:textId="77777777" w:rsidR="00CC1CBD" w:rsidRPr="00CC1CBD" w:rsidRDefault="00CC1CBD" w:rsidP="00CC1C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lang w:bidi="ar-SA"/>
        </w:rPr>
      </w:pPr>
      <w:r w:rsidRPr="00CC1CBD">
        <w:rPr>
          <w:rFonts w:ascii="Times New Roman" w:eastAsia="Calibri" w:hAnsi="Times New Roman" w:cs="Times New Roman"/>
          <w:sz w:val="20"/>
          <w:lang w:bidi="ar-SA"/>
        </w:rPr>
        <w:t xml:space="preserve">applied to the Adjudicating Authority on or before the one hundred and thirty-fifth day of the insolvency commencement date: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ab/>
      </w:r>
      <w:r w:rsidRPr="00CC1CBD">
        <w:rPr>
          <w:rFonts w:ascii="Times New Roman" w:eastAsia="Calibri" w:hAnsi="Times New Roman" w:cs="Times New Roman"/>
          <w:sz w:val="20"/>
          <w:lang w:bidi="ar-SA"/>
        </w:rPr>
        <w:tab/>
      </w:r>
      <w:r w:rsidRPr="00CC1CBD">
        <w:rPr>
          <w:rFonts w:ascii="Times New Roman" w:eastAsia="Calibri" w:hAnsi="Times New Roman" w:cs="Times New Roman"/>
          <w:sz w:val="20"/>
          <w:lang w:bidi="ar-SA"/>
        </w:rPr>
        <w:tab/>
      </w:r>
      <w:r w:rsidRPr="00CC1CBD">
        <w:rPr>
          <w:rFonts w:ascii="Times New Roman" w:eastAsia="Calibri" w:hAnsi="Times New Roman" w:cs="Times New Roman"/>
          <w:sz w:val="20"/>
          <w:lang w:bidi="ar-SA"/>
        </w:rPr>
        <w:tab/>
      </w:r>
      <w:r w:rsidRPr="00CC1CBD">
        <w:rPr>
          <w:rFonts w:ascii="Times New Roman" w:eastAsia="Calibri" w:hAnsi="Times New Roman" w:cs="Times New Roman"/>
          <w:sz w:val="20"/>
          <w:lang w:bidi="ar-SA"/>
        </w:rPr>
        <w:tab/>
      </w:r>
      <w:r w:rsidRPr="00CC1CBD">
        <w:rPr>
          <w:rFonts w:ascii="Times New Roman" w:eastAsia="Calibri" w:hAnsi="Times New Roman" w:cs="Times New Roman"/>
          <w:sz w:val="20"/>
          <w:lang w:bidi="ar-SA"/>
        </w:rPr>
        <w:tab/>
        <w:t xml:space="preserve">                                           Yes / No</w:t>
      </w:r>
    </w:p>
    <w:p w14:paraId="01FDCC06" w14:textId="77777777" w:rsidR="00CC1CBD" w:rsidRPr="00CC1CBD" w:rsidRDefault="00CC1CBD" w:rsidP="00CC1C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lang w:bidi="ar-SA"/>
        </w:rPr>
      </w:pPr>
      <w:r w:rsidRPr="00CC1CBD">
        <w:rPr>
          <w:rFonts w:ascii="Times New Roman" w:eastAsia="Calibri" w:hAnsi="Times New Roman" w:cs="Times New Roman"/>
          <w:sz w:val="20"/>
          <w:lang w:bidi="ar-SA"/>
        </w:rPr>
        <w:t xml:space="preserve">filed Form CIRP 8 with the Board on or before the one hundred and fortieth day of the insolvency commencement date: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ab/>
      </w:r>
      <w:r w:rsidRPr="00CC1CBD">
        <w:rPr>
          <w:rFonts w:ascii="Times New Roman" w:eastAsia="Calibri" w:hAnsi="Times New Roman" w:cs="Times New Roman"/>
          <w:sz w:val="20"/>
          <w:lang w:bidi="ar-SA"/>
        </w:rPr>
        <w:tab/>
      </w:r>
      <w:r w:rsidRPr="00CC1CBD">
        <w:rPr>
          <w:rFonts w:ascii="Times New Roman" w:eastAsia="Calibri" w:hAnsi="Times New Roman" w:cs="Times New Roman"/>
          <w:sz w:val="20"/>
          <w:lang w:bidi="ar-SA"/>
        </w:rPr>
        <w:tab/>
      </w:r>
      <w:r w:rsidRPr="00CC1CBD">
        <w:rPr>
          <w:rFonts w:ascii="Times New Roman" w:eastAsia="Calibri" w:hAnsi="Times New Roman" w:cs="Times New Roman"/>
          <w:sz w:val="20"/>
          <w:lang w:bidi="ar-SA"/>
        </w:rPr>
        <w:tab/>
      </w:r>
      <w:r w:rsidRPr="00CC1CBD">
        <w:rPr>
          <w:rFonts w:ascii="Times New Roman" w:eastAsia="Calibri" w:hAnsi="Times New Roman" w:cs="Times New Roman"/>
          <w:sz w:val="20"/>
          <w:lang w:bidi="ar-SA"/>
        </w:rPr>
        <w:tab/>
      </w:r>
      <w:r w:rsidRPr="00CC1CBD">
        <w:rPr>
          <w:rFonts w:ascii="Times New Roman" w:eastAsia="Calibri" w:hAnsi="Times New Roman" w:cs="Times New Roman"/>
          <w:sz w:val="20"/>
          <w:lang w:bidi="ar-SA"/>
        </w:rPr>
        <w:tab/>
      </w:r>
      <w:r w:rsidRPr="00CC1CBD">
        <w:rPr>
          <w:rFonts w:ascii="Times New Roman" w:eastAsia="Calibri" w:hAnsi="Times New Roman" w:cs="Times New Roman"/>
          <w:sz w:val="20"/>
          <w:lang w:bidi="ar-SA"/>
        </w:rPr>
        <w:tab/>
        <w:t xml:space="preserve">                           Yes / No]</w:t>
      </w:r>
    </w:p>
    <w:p w14:paraId="0088C342" w14:textId="77777777" w:rsidR="00CC1CBD" w:rsidRPr="00CC1CBD" w:rsidRDefault="00CC1CBD" w:rsidP="00CC1CB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lang w:bidi="ar-SA"/>
        </w:rPr>
      </w:pPr>
    </w:p>
    <w:p w14:paraId="19B7783C" w14:textId="77777777" w:rsidR="00CC1CBD" w:rsidRPr="00CC1CBD" w:rsidRDefault="00CC1CBD" w:rsidP="00CC1CB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lang w:bidi="ar-SA"/>
        </w:rPr>
      </w:pPr>
      <w:r w:rsidRPr="00CC1CBD">
        <w:rPr>
          <w:rFonts w:ascii="Times New Roman" w:eastAsia="Calibri" w:hAnsi="Times New Roman" w:cs="Times New Roman"/>
          <w:sz w:val="20"/>
          <w:lang w:bidi="ar-SA"/>
        </w:rPr>
        <w:t>15</w:t>
      </w:r>
      <w:r w:rsidRPr="00CC1CBD">
        <w:rPr>
          <w:rFonts w:ascii="Times New Roman" w:eastAsia="Calibri" w:hAnsi="Times New Roman" w:cs="Times New Roman"/>
          <w:sz w:val="20"/>
          <w:cs/>
        </w:rPr>
        <w:t xml:space="preserve">.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 xml:space="preserve">Provide details of section 66 or avoidance application filed </w:t>
      </w:r>
      <w:r w:rsidRPr="00CC1CBD">
        <w:rPr>
          <w:rFonts w:ascii="Times New Roman" w:eastAsia="Calibri" w:hAnsi="Times New Roman" w:cs="Times New Roman"/>
          <w:sz w:val="20"/>
          <w:cs/>
        </w:rPr>
        <w:t xml:space="preserve">/ </w:t>
      </w:r>
      <w:r w:rsidRPr="00CC1CBD">
        <w:rPr>
          <w:rFonts w:ascii="Times New Roman" w:eastAsia="Calibri" w:hAnsi="Times New Roman" w:cs="Times New Roman"/>
          <w:sz w:val="20"/>
          <w:lang w:bidi="ar-SA"/>
        </w:rPr>
        <w:t>pending</w:t>
      </w:r>
      <w:r w:rsidRPr="00CC1CBD">
        <w:rPr>
          <w:rFonts w:ascii="Times New Roman" w:eastAsia="Calibri" w:hAnsi="Times New Roman" w:cs="Times New Roman"/>
          <w:sz w:val="20"/>
          <w: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095"/>
        <w:gridCol w:w="1972"/>
        <w:gridCol w:w="1866"/>
        <w:gridCol w:w="1513"/>
      </w:tblGrid>
      <w:tr w:rsidR="00CC1CBD" w:rsidRPr="00CC1CBD" w14:paraId="5D14B418" w14:textId="77777777" w:rsidTr="00D2778E">
        <w:tc>
          <w:tcPr>
            <w:tcW w:w="570" w:type="dxa"/>
          </w:tcPr>
          <w:p w14:paraId="2E8C5FEF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CC1CBD">
              <w:rPr>
                <w:rFonts w:ascii="Times New Roman" w:hAnsi="Times New Roman"/>
                <w:lang w:val="en-US"/>
              </w:rPr>
              <w:t>Sl</w:t>
            </w:r>
            <w:proofErr w:type="spellEnd"/>
            <w:r w:rsidRPr="00CC1CBD">
              <w:rPr>
                <w:rFonts w:ascii="Times New Roman" w:hAnsi="Times New Roman"/>
                <w:cs/>
                <w:lang w:val="en-US"/>
              </w:rPr>
              <w:t xml:space="preserve">. </w:t>
            </w:r>
            <w:r w:rsidRPr="00CC1CBD">
              <w:rPr>
                <w:rFonts w:ascii="Times New Roman" w:hAnsi="Times New Roman"/>
                <w:lang w:val="en-US"/>
              </w:rPr>
              <w:t>No</w:t>
            </w:r>
            <w:r w:rsidRPr="00CC1CBD">
              <w:rPr>
                <w:rFonts w:ascii="Times New Roman" w:hAnsi="Times New Roman"/>
                <w:cs/>
                <w:lang w:val="en-US"/>
              </w:rPr>
              <w:t xml:space="preserve">. </w:t>
            </w:r>
          </w:p>
        </w:tc>
        <w:tc>
          <w:tcPr>
            <w:tcW w:w="3115" w:type="dxa"/>
          </w:tcPr>
          <w:p w14:paraId="5A49237E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Type of Transaction</w:t>
            </w:r>
          </w:p>
        </w:tc>
        <w:tc>
          <w:tcPr>
            <w:tcW w:w="1980" w:type="dxa"/>
          </w:tcPr>
          <w:p w14:paraId="42E36DF8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Date of Filing with Adjudicating Authority</w:t>
            </w:r>
          </w:p>
        </w:tc>
        <w:tc>
          <w:tcPr>
            <w:tcW w:w="1873" w:type="dxa"/>
          </w:tcPr>
          <w:p w14:paraId="29FE8ABA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Date of Order of the Adjudicating Authority</w:t>
            </w:r>
          </w:p>
        </w:tc>
        <w:tc>
          <w:tcPr>
            <w:tcW w:w="1522" w:type="dxa"/>
          </w:tcPr>
          <w:p w14:paraId="251CCDED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Brief of the Order</w:t>
            </w:r>
          </w:p>
        </w:tc>
      </w:tr>
      <w:tr w:rsidR="00CC1CBD" w:rsidRPr="00CC1CBD" w14:paraId="0B7DFDDD" w14:textId="77777777" w:rsidTr="00D2778E">
        <w:tc>
          <w:tcPr>
            <w:tcW w:w="570" w:type="dxa"/>
          </w:tcPr>
          <w:p w14:paraId="7E4DE2FE" w14:textId="77777777" w:rsidR="00CC1CBD" w:rsidRPr="00CC1CBD" w:rsidRDefault="00CC1CBD" w:rsidP="00CC1CBD">
            <w:pPr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115" w:type="dxa"/>
          </w:tcPr>
          <w:p w14:paraId="0D0A2828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Preferential transactions under section 43</w:t>
            </w:r>
          </w:p>
        </w:tc>
        <w:tc>
          <w:tcPr>
            <w:tcW w:w="1980" w:type="dxa"/>
          </w:tcPr>
          <w:p w14:paraId="59B34000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73" w:type="dxa"/>
          </w:tcPr>
          <w:p w14:paraId="4CAB260D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2" w:type="dxa"/>
          </w:tcPr>
          <w:p w14:paraId="5CDFA9B2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1CBD" w:rsidRPr="00CC1CBD" w14:paraId="11F15E18" w14:textId="77777777" w:rsidTr="00D2778E">
        <w:tc>
          <w:tcPr>
            <w:tcW w:w="570" w:type="dxa"/>
          </w:tcPr>
          <w:p w14:paraId="7B80C5D9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5" w:type="dxa"/>
          </w:tcPr>
          <w:p w14:paraId="16330960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Undervalued transactions under section 45</w:t>
            </w:r>
          </w:p>
        </w:tc>
        <w:tc>
          <w:tcPr>
            <w:tcW w:w="1980" w:type="dxa"/>
          </w:tcPr>
          <w:p w14:paraId="3EFB5EF3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73" w:type="dxa"/>
          </w:tcPr>
          <w:p w14:paraId="4C765729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2" w:type="dxa"/>
          </w:tcPr>
          <w:p w14:paraId="72FA9349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1CBD" w:rsidRPr="00CC1CBD" w14:paraId="674456D8" w14:textId="77777777" w:rsidTr="00D2778E">
        <w:tc>
          <w:tcPr>
            <w:tcW w:w="570" w:type="dxa"/>
          </w:tcPr>
          <w:p w14:paraId="73B37AE2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115" w:type="dxa"/>
          </w:tcPr>
          <w:p w14:paraId="477E2AD6" w14:textId="77777777" w:rsidR="00CC1CBD" w:rsidRPr="00CC1CBD" w:rsidRDefault="00CC1CBD" w:rsidP="00CC1CBD">
            <w:pPr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Extortionate credit transactions under section 50</w:t>
            </w:r>
          </w:p>
        </w:tc>
        <w:tc>
          <w:tcPr>
            <w:tcW w:w="1980" w:type="dxa"/>
          </w:tcPr>
          <w:p w14:paraId="4E3E1B99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73" w:type="dxa"/>
          </w:tcPr>
          <w:p w14:paraId="3FB59DD7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2" w:type="dxa"/>
          </w:tcPr>
          <w:p w14:paraId="3575121B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1CBD" w:rsidRPr="00CC1CBD" w14:paraId="01A25C56" w14:textId="77777777" w:rsidTr="00D2778E">
        <w:tc>
          <w:tcPr>
            <w:tcW w:w="570" w:type="dxa"/>
          </w:tcPr>
          <w:p w14:paraId="43C48FC9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115" w:type="dxa"/>
          </w:tcPr>
          <w:p w14:paraId="66CCDA66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Fraudulent transactions under section 66</w:t>
            </w:r>
          </w:p>
        </w:tc>
        <w:tc>
          <w:tcPr>
            <w:tcW w:w="1980" w:type="dxa"/>
          </w:tcPr>
          <w:p w14:paraId="5BE366BA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73" w:type="dxa"/>
          </w:tcPr>
          <w:p w14:paraId="3DE8C816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2" w:type="dxa"/>
          </w:tcPr>
          <w:p w14:paraId="2650B7A8" w14:textId="77777777" w:rsidR="00CC1CBD" w:rsidRPr="00CC1CBD" w:rsidRDefault="00CC1CBD" w:rsidP="00CC1CBD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4CBCFA7A" w14:textId="77777777" w:rsidR="00CC1CBD" w:rsidRPr="00CC1CBD" w:rsidRDefault="00CC1CBD" w:rsidP="00CC1CB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</w:p>
    <w:p w14:paraId="08E1ECBF" w14:textId="451EBBA3" w:rsidR="00CC1CBD" w:rsidRPr="00CC1CBD" w:rsidRDefault="00CC1CBD" w:rsidP="00CC1CBD">
      <w:pPr>
        <w:spacing w:after="0" w:line="240" w:lineRule="auto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>15A. The committee has approved a plan providing for contribution under regulation 39B as under:</w:t>
      </w:r>
    </w:p>
    <w:p w14:paraId="5E4412D5" w14:textId="77777777" w:rsidR="00CC1CBD" w:rsidRPr="00CC1CBD" w:rsidRDefault="00CC1CBD" w:rsidP="00CC1CB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 xml:space="preserve">Estimated liquidation cost: 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ab/>
        <w:t>Rs………</w:t>
      </w:r>
      <w:proofErr w:type="gramStart"/>
      <w:r w:rsidRPr="00CC1CBD">
        <w:rPr>
          <w:rFonts w:ascii="Times New Roman" w:eastAsia="Calibri" w:hAnsi="Times New Roman" w:cs="Times New Roman"/>
          <w:sz w:val="20"/>
          <w:lang w:val="en-US" w:bidi="ar-SA"/>
        </w:rPr>
        <w:t>…..</w:t>
      </w:r>
      <w:proofErr w:type="gramEnd"/>
    </w:p>
    <w:p w14:paraId="74935F1A" w14:textId="77777777" w:rsidR="00CC1CBD" w:rsidRPr="00CC1CBD" w:rsidRDefault="00CC1CBD" w:rsidP="00CC1CB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 xml:space="preserve">Estimated liquid assets available: 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ab/>
        <w:t>Rs………</w:t>
      </w:r>
      <w:proofErr w:type="gramStart"/>
      <w:r w:rsidRPr="00CC1CBD">
        <w:rPr>
          <w:rFonts w:ascii="Times New Roman" w:eastAsia="Calibri" w:hAnsi="Times New Roman" w:cs="Times New Roman"/>
          <w:sz w:val="20"/>
          <w:lang w:val="en-US" w:bidi="ar-SA"/>
        </w:rPr>
        <w:t>…..</w:t>
      </w:r>
      <w:proofErr w:type="gramEnd"/>
    </w:p>
    <w:p w14:paraId="54B44D99" w14:textId="77777777" w:rsidR="00CC1CBD" w:rsidRPr="00CC1CBD" w:rsidRDefault="00CC1CBD" w:rsidP="00CC1CB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 xml:space="preserve">Contributions required to be made: 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ab/>
        <w:t>Rs………….</w:t>
      </w:r>
    </w:p>
    <w:p w14:paraId="2411C8D1" w14:textId="77777777" w:rsidR="00CC1CBD" w:rsidRPr="00CC1CBD" w:rsidRDefault="00CC1CBD" w:rsidP="00CC1CB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>Financial creditor wise contribution is as under: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130"/>
        <w:gridCol w:w="3806"/>
        <w:gridCol w:w="3801"/>
      </w:tblGrid>
      <w:tr w:rsidR="00CC1CBD" w:rsidRPr="00CC1CBD" w14:paraId="011C1434" w14:textId="77777777" w:rsidTr="00D2778E">
        <w:tc>
          <w:tcPr>
            <w:tcW w:w="1134" w:type="dxa"/>
          </w:tcPr>
          <w:p w14:paraId="5951B26C" w14:textId="77777777" w:rsidR="00CC1CBD" w:rsidRPr="00CC1CBD" w:rsidRDefault="00CC1CBD" w:rsidP="00CC1CBD">
            <w:pPr>
              <w:spacing w:after="200"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Sl. No.</w:t>
            </w:r>
          </w:p>
        </w:tc>
        <w:tc>
          <w:tcPr>
            <w:tcW w:w="3827" w:type="dxa"/>
          </w:tcPr>
          <w:p w14:paraId="2E36B16D" w14:textId="77777777" w:rsidR="00CC1CBD" w:rsidRPr="00CC1CBD" w:rsidRDefault="00CC1CBD" w:rsidP="00CC1CBD">
            <w:pPr>
              <w:spacing w:after="200"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Name of financial creditor</w:t>
            </w:r>
          </w:p>
        </w:tc>
        <w:tc>
          <w:tcPr>
            <w:tcW w:w="3821" w:type="dxa"/>
          </w:tcPr>
          <w:p w14:paraId="0341746C" w14:textId="77777777" w:rsidR="00CC1CBD" w:rsidRPr="00CC1CBD" w:rsidRDefault="00CC1CBD" w:rsidP="00CC1CBD">
            <w:pPr>
              <w:spacing w:after="200"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Amount to be contributed (Rs.)</w:t>
            </w:r>
          </w:p>
        </w:tc>
      </w:tr>
      <w:tr w:rsidR="00CC1CBD" w:rsidRPr="00CC1CBD" w14:paraId="6F93416E" w14:textId="77777777" w:rsidTr="00D2778E">
        <w:tc>
          <w:tcPr>
            <w:tcW w:w="1134" w:type="dxa"/>
          </w:tcPr>
          <w:p w14:paraId="2D3FAE84" w14:textId="77777777" w:rsidR="00CC1CBD" w:rsidRPr="00CC1CBD" w:rsidRDefault="00CC1CBD" w:rsidP="00CC1CBD">
            <w:pPr>
              <w:spacing w:after="200"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3827" w:type="dxa"/>
          </w:tcPr>
          <w:p w14:paraId="7F16BB16" w14:textId="77777777" w:rsidR="00CC1CBD" w:rsidRPr="00CC1CBD" w:rsidRDefault="00CC1CBD" w:rsidP="00CC1CBD">
            <w:pPr>
              <w:spacing w:after="200" w:line="276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1" w:type="dxa"/>
          </w:tcPr>
          <w:p w14:paraId="26143072" w14:textId="77777777" w:rsidR="00CC1CBD" w:rsidRPr="00CC1CBD" w:rsidRDefault="00CC1CBD" w:rsidP="00CC1CBD">
            <w:pPr>
              <w:spacing w:after="200" w:line="276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CC1CBD" w:rsidRPr="00CC1CBD" w14:paraId="558C44C6" w14:textId="77777777" w:rsidTr="00D2778E">
        <w:tc>
          <w:tcPr>
            <w:tcW w:w="1134" w:type="dxa"/>
          </w:tcPr>
          <w:p w14:paraId="7F4205C1" w14:textId="77777777" w:rsidR="00CC1CBD" w:rsidRPr="00CC1CBD" w:rsidRDefault="00CC1CBD" w:rsidP="00CC1CBD">
            <w:pPr>
              <w:spacing w:after="200"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827" w:type="dxa"/>
          </w:tcPr>
          <w:p w14:paraId="22E3B36D" w14:textId="77777777" w:rsidR="00CC1CBD" w:rsidRPr="00CC1CBD" w:rsidRDefault="00CC1CBD" w:rsidP="00CC1CBD">
            <w:pPr>
              <w:spacing w:after="200" w:line="276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1" w:type="dxa"/>
          </w:tcPr>
          <w:p w14:paraId="14672F3F" w14:textId="77777777" w:rsidR="00CC1CBD" w:rsidRPr="00CC1CBD" w:rsidRDefault="00CC1CBD" w:rsidP="00CC1CBD">
            <w:pPr>
              <w:spacing w:after="200" w:line="276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CC1CBD" w:rsidRPr="00CC1CBD" w14:paraId="56AA8F23" w14:textId="77777777" w:rsidTr="00D2778E">
        <w:tc>
          <w:tcPr>
            <w:tcW w:w="1134" w:type="dxa"/>
          </w:tcPr>
          <w:p w14:paraId="01374550" w14:textId="77777777" w:rsidR="00CC1CBD" w:rsidRPr="00CC1CBD" w:rsidRDefault="00CC1CBD" w:rsidP="00CC1CBD">
            <w:pPr>
              <w:spacing w:after="200"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..</w:t>
            </w:r>
          </w:p>
        </w:tc>
        <w:tc>
          <w:tcPr>
            <w:tcW w:w="3827" w:type="dxa"/>
          </w:tcPr>
          <w:p w14:paraId="406AB853" w14:textId="77777777" w:rsidR="00CC1CBD" w:rsidRPr="00CC1CBD" w:rsidRDefault="00CC1CBD" w:rsidP="00CC1CBD">
            <w:pPr>
              <w:spacing w:after="200" w:line="276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1" w:type="dxa"/>
          </w:tcPr>
          <w:p w14:paraId="592E0CB6" w14:textId="77777777" w:rsidR="00CC1CBD" w:rsidRPr="00CC1CBD" w:rsidRDefault="00CC1CBD" w:rsidP="00CC1CBD">
            <w:pPr>
              <w:spacing w:after="200" w:line="276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CC1CBD" w:rsidRPr="00CC1CBD" w14:paraId="0B5A732F" w14:textId="77777777" w:rsidTr="00D2778E">
        <w:tc>
          <w:tcPr>
            <w:tcW w:w="1134" w:type="dxa"/>
          </w:tcPr>
          <w:p w14:paraId="68421691" w14:textId="77777777" w:rsidR="00CC1CBD" w:rsidRPr="00CC1CBD" w:rsidRDefault="00CC1CBD" w:rsidP="00CC1CBD">
            <w:pPr>
              <w:spacing w:after="200"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CC1CBD"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3827" w:type="dxa"/>
          </w:tcPr>
          <w:p w14:paraId="4A68A53F" w14:textId="77777777" w:rsidR="00CC1CBD" w:rsidRPr="00CC1CBD" w:rsidRDefault="00CC1CBD" w:rsidP="00CC1CBD">
            <w:pPr>
              <w:spacing w:after="200" w:line="276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1" w:type="dxa"/>
          </w:tcPr>
          <w:p w14:paraId="2B98434C" w14:textId="77777777" w:rsidR="00CC1CBD" w:rsidRPr="00CC1CBD" w:rsidRDefault="00CC1CBD" w:rsidP="00CC1CBD">
            <w:pPr>
              <w:spacing w:after="200" w:line="276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</w:tbl>
    <w:p w14:paraId="28018ADF" w14:textId="77777777" w:rsidR="00CC1CBD" w:rsidRPr="00CC1CBD" w:rsidRDefault="00CC1CBD" w:rsidP="00CC1C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</w:p>
    <w:p w14:paraId="5E395AB6" w14:textId="77777777" w:rsidR="00CC1CBD" w:rsidRPr="00CC1CBD" w:rsidRDefault="00CC1CBD" w:rsidP="00CC1C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>15B. The committee has recommended under regulation 39C as under:</w:t>
      </w:r>
    </w:p>
    <w:p w14:paraId="5959DFD1" w14:textId="77777777" w:rsidR="00CC1CBD" w:rsidRPr="00CC1CBD" w:rsidRDefault="00CC1CBD" w:rsidP="00CC1CB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 xml:space="preserve">Sale of corporate debtor as a going concern: 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ab/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ab/>
        <w:t xml:space="preserve">Yes / No </w:t>
      </w:r>
    </w:p>
    <w:p w14:paraId="67EC3DC0" w14:textId="77777777" w:rsidR="00CC1CBD" w:rsidRPr="00CC1CBD" w:rsidRDefault="00CC1CBD" w:rsidP="00CC1CB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 xml:space="preserve">Sale of business of corporate debtor as a going concern: 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ab/>
        <w:t>Yes / No</w:t>
      </w:r>
    </w:p>
    <w:p w14:paraId="6D09CD02" w14:textId="77777777" w:rsidR="00CC1CBD" w:rsidRPr="00CC1CBD" w:rsidRDefault="00CC1CBD" w:rsidP="00CC1C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>The details of recommendation are available with the resolution professional.</w:t>
      </w:r>
    </w:p>
    <w:p w14:paraId="2C0AB2E6" w14:textId="77777777" w:rsidR="00CC1CBD" w:rsidRPr="00CC1CBD" w:rsidRDefault="00CC1CBD" w:rsidP="00CC1C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</w:p>
    <w:p w14:paraId="317DEE0F" w14:textId="77777777" w:rsidR="00CC1CBD" w:rsidRPr="00CC1CBD" w:rsidRDefault="00CC1CBD" w:rsidP="00CC1CB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>15C. The committee has fixed, in consultation with the resolution professional, the fee payable to the liquidator during the liquidation period under regulation 39D.]</w:t>
      </w:r>
    </w:p>
    <w:p w14:paraId="47227A62" w14:textId="77777777" w:rsidR="00CC1CBD" w:rsidRPr="00CC1CBD" w:rsidRDefault="00CC1CBD" w:rsidP="00CC1CB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</w:p>
    <w:p w14:paraId="10BDDFA4" w14:textId="77777777" w:rsidR="00CC1CBD" w:rsidRPr="00CC1CBD" w:rsidRDefault="00CC1CBD" w:rsidP="00CC1CB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>16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 xml:space="preserve">. 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 xml:space="preserve">I 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(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Name of Resolution Professional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 xml:space="preserve">) 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hereby certify that the contents of this certificate are true and correct to the best of my knowledge and belief, and nothing material has been concealed therefrom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 xml:space="preserve">. </w:t>
      </w:r>
    </w:p>
    <w:p w14:paraId="5F39487B" w14:textId="77777777" w:rsidR="00CC1CBD" w:rsidRPr="00CC1CBD" w:rsidRDefault="00CC1CBD" w:rsidP="00CC1C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</w:p>
    <w:p w14:paraId="339E6F7A" w14:textId="77777777" w:rsidR="00CC1CBD" w:rsidRPr="00CC1CBD" w:rsidRDefault="00CC1CBD" w:rsidP="00CC1C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(</w:t>
      </w:r>
      <w:r w:rsidRPr="00CC1CBD">
        <w:rPr>
          <w:rFonts w:ascii="Times New Roman" w:eastAsia="Calibri" w:hAnsi="Times New Roman" w:cs="Times New Roman"/>
          <w:sz w:val="20"/>
          <w:lang w:val="en-US" w:bidi="ar-SA"/>
        </w:rPr>
        <w:t>Signature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)</w:t>
      </w:r>
    </w:p>
    <w:p w14:paraId="60275829" w14:textId="77777777" w:rsidR="00CC1CBD" w:rsidRPr="00CC1CBD" w:rsidRDefault="00CC1CBD" w:rsidP="00CC1C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>Name of the Resolution Professional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:</w:t>
      </w:r>
    </w:p>
    <w:p w14:paraId="606E099D" w14:textId="77777777" w:rsidR="00CC1CBD" w:rsidRPr="00CC1CBD" w:rsidRDefault="00CC1CBD" w:rsidP="00CC1CB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>IP Registration No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:</w:t>
      </w:r>
    </w:p>
    <w:p w14:paraId="7873BB60" w14:textId="77777777" w:rsidR="00CC1CBD" w:rsidRPr="00CC1CBD" w:rsidRDefault="00CC1CBD" w:rsidP="00CC1CB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>Address as registered with the Board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:</w:t>
      </w:r>
    </w:p>
    <w:p w14:paraId="0AE84EEF" w14:textId="77777777" w:rsidR="00CC1CBD" w:rsidRPr="00CC1CBD" w:rsidRDefault="00CC1CBD" w:rsidP="00CC1CB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>Email id as registered with the Board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:</w:t>
      </w:r>
    </w:p>
    <w:p w14:paraId="0D28E073" w14:textId="77777777" w:rsidR="00CC1CBD" w:rsidRPr="00CC1CBD" w:rsidRDefault="00CC1CBD" w:rsidP="00CC1C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</w:p>
    <w:p w14:paraId="74374309" w14:textId="77777777" w:rsidR="00CC1CBD" w:rsidRPr="00CC1CBD" w:rsidRDefault="00CC1CBD" w:rsidP="00CC1C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 w:bidi="ar-SA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>Date</w:t>
      </w:r>
      <w:r w:rsidRPr="00CC1CBD">
        <w:rPr>
          <w:rFonts w:ascii="Times New Roman" w:eastAsia="Calibri" w:hAnsi="Times New Roman" w:cs="Times New Roman"/>
          <w:sz w:val="20"/>
          <w:cs/>
          <w:lang w:val="en-US"/>
        </w:rPr>
        <w:t>:</w:t>
      </w:r>
    </w:p>
    <w:p w14:paraId="0713B75E" w14:textId="77777777" w:rsidR="00CC1CBD" w:rsidRPr="00CC1CBD" w:rsidRDefault="00CC1CBD" w:rsidP="00CC1CBD">
      <w:pPr>
        <w:spacing w:after="0" w:line="240" w:lineRule="auto"/>
        <w:ind w:left="720" w:hanging="720"/>
        <w:jc w:val="right"/>
        <w:rPr>
          <w:rFonts w:ascii="Times New Roman" w:eastAsia="Calibri" w:hAnsi="Times New Roman" w:cs="Times New Roman"/>
          <w:sz w:val="20"/>
          <w:lang w:val="en-US" w:bidi="ar-SA"/>
        </w:rPr>
      </w:pPr>
    </w:p>
    <w:p w14:paraId="1A6E57CF" w14:textId="77777777" w:rsidR="00CC1CBD" w:rsidRPr="00CC1CBD" w:rsidRDefault="00CC1CBD" w:rsidP="00CC1CBD">
      <w:pPr>
        <w:spacing w:after="0" w:line="240" w:lineRule="auto"/>
        <w:ind w:left="720" w:hanging="720"/>
        <w:rPr>
          <w:rFonts w:ascii="Times New Roman" w:eastAsia="Calibri" w:hAnsi="Times New Roman" w:cs="Mangal"/>
          <w:sz w:val="20"/>
          <w:cs/>
          <w:lang w:val="en-US"/>
        </w:rPr>
      </w:pPr>
      <w:r w:rsidRPr="00CC1CBD">
        <w:rPr>
          <w:rFonts w:ascii="Times New Roman" w:eastAsia="Calibri" w:hAnsi="Times New Roman" w:cs="Times New Roman"/>
          <w:sz w:val="20"/>
          <w:lang w:val="en-US" w:bidi="ar-SA"/>
        </w:rPr>
        <w:t>Place</w:t>
      </w:r>
      <w:r w:rsidRPr="00CC1CBD">
        <w:rPr>
          <w:rFonts w:ascii="Times New Roman" w:eastAsia="Calibri" w:hAnsi="Times New Roman" w:cs="Mangal" w:hint="cs"/>
          <w:sz w:val="20"/>
          <w:cs/>
          <w:lang w:val="en-US"/>
        </w:rPr>
        <w:t>:]</w:t>
      </w:r>
    </w:p>
    <w:p w14:paraId="3C0E5448" w14:textId="77777777" w:rsidR="00CC1CBD" w:rsidRDefault="00CC1CBD"/>
    <w:sectPr w:rsidR="00CC1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35A1" w14:textId="77777777" w:rsidR="00DE734B" w:rsidRDefault="00DE734B" w:rsidP="00CC1CBD">
      <w:pPr>
        <w:spacing w:after="0" w:line="240" w:lineRule="auto"/>
      </w:pPr>
      <w:r>
        <w:separator/>
      </w:r>
    </w:p>
  </w:endnote>
  <w:endnote w:type="continuationSeparator" w:id="0">
    <w:p w14:paraId="1CCA4813" w14:textId="77777777" w:rsidR="00DE734B" w:rsidRDefault="00DE734B" w:rsidP="00CC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1EE7" w14:textId="77777777" w:rsidR="00DE734B" w:rsidRDefault="00DE734B" w:rsidP="00CC1CBD">
      <w:pPr>
        <w:spacing w:after="0" w:line="240" w:lineRule="auto"/>
      </w:pPr>
      <w:r>
        <w:separator/>
      </w:r>
    </w:p>
  </w:footnote>
  <w:footnote w:type="continuationSeparator" w:id="0">
    <w:p w14:paraId="7782F6D4" w14:textId="77777777" w:rsidR="00DE734B" w:rsidRDefault="00DE734B" w:rsidP="00CC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410F"/>
    <w:multiLevelType w:val="hybridMultilevel"/>
    <w:tmpl w:val="DAC0B894"/>
    <w:lvl w:ilvl="0" w:tplc="CAC6C3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C6C0D"/>
    <w:multiLevelType w:val="multilevel"/>
    <w:tmpl w:val="20A261E2"/>
    <w:lvl w:ilvl="0">
      <w:start w:val="1"/>
      <w:numFmt w:val="decimal"/>
      <w:pStyle w:val="SAMCorpH1"/>
      <w:lvlText w:val="%1."/>
      <w:lvlJc w:val="left"/>
      <w:pPr>
        <w:ind w:left="720" w:hanging="720"/>
      </w:pPr>
      <w:rPr>
        <w:b/>
        <w:i w:val="0"/>
        <w:caps/>
      </w:rPr>
    </w:lvl>
    <w:lvl w:ilvl="1">
      <w:start w:val="1"/>
      <w:numFmt w:val="decimal"/>
      <w:pStyle w:val="SAMCorpH1"/>
      <w:isLgl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lowerLetter"/>
      <w:pStyle w:val="SAMCorpH3"/>
      <w:lvlText w:val="(%3)"/>
      <w:lvlJc w:val="left"/>
      <w:pPr>
        <w:ind w:left="1440" w:hanging="720"/>
      </w:pPr>
      <w:rPr>
        <w:b w:val="0"/>
        <w:sz w:val="22"/>
      </w:rPr>
    </w:lvl>
    <w:lvl w:ilvl="3">
      <w:start w:val="1"/>
      <w:numFmt w:val="lowerRoman"/>
      <w:pStyle w:val="SAMCorpH3"/>
      <w:lvlText w:val="(%4)"/>
      <w:lvlJc w:val="left"/>
      <w:pPr>
        <w:ind w:left="2160" w:hanging="720"/>
      </w:pPr>
      <w:rPr>
        <w:b w:val="0"/>
      </w:rPr>
    </w:lvl>
    <w:lvl w:ilvl="4">
      <w:start w:val="1"/>
      <w:numFmt w:val="upperLetter"/>
      <w:lvlText w:val="(%5)"/>
      <w:lvlJc w:val="left"/>
      <w:pPr>
        <w:ind w:left="2880" w:hanging="720"/>
      </w:pPr>
    </w:lvl>
    <w:lvl w:ilvl="5">
      <w:start w:val="1"/>
      <w:numFmt w:val="decimal"/>
      <w:lvlText w:val="(%6)"/>
      <w:lvlJc w:val="left"/>
      <w:pPr>
        <w:ind w:left="3600" w:hanging="72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7FD2C5F"/>
    <w:multiLevelType w:val="hybridMultilevel"/>
    <w:tmpl w:val="9F587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77387"/>
    <w:multiLevelType w:val="hybridMultilevel"/>
    <w:tmpl w:val="B53EAB0E"/>
    <w:lvl w:ilvl="0" w:tplc="0E74E5AC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883324841">
    <w:abstractNumId w:val="1"/>
  </w:num>
  <w:num w:numId="2" w16cid:durableId="1839348294">
    <w:abstractNumId w:val="2"/>
  </w:num>
  <w:num w:numId="3" w16cid:durableId="1139029434">
    <w:abstractNumId w:val="3"/>
  </w:num>
  <w:num w:numId="4" w16cid:durableId="189820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D"/>
    <w:rsid w:val="00B05630"/>
    <w:rsid w:val="00CC1CBD"/>
    <w:rsid w:val="00D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A345"/>
  <w15:chartTrackingRefBased/>
  <w15:docId w15:val="{B468013D-9FDB-4F9D-8E22-5E434D59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C1CBD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CBD"/>
    <w:rPr>
      <w:sz w:val="20"/>
      <w:szCs w:val="18"/>
    </w:rPr>
  </w:style>
  <w:style w:type="character" w:styleId="FootnoteReference">
    <w:name w:val="footnote reference"/>
    <w:uiPriority w:val="99"/>
    <w:unhideWhenUsed/>
    <w:rsid w:val="00CC1CBD"/>
    <w:rPr>
      <w:vertAlign w:val="superscript"/>
    </w:rPr>
  </w:style>
  <w:style w:type="table" w:styleId="TableGrid">
    <w:name w:val="Table Grid"/>
    <w:basedOn w:val="TableNormal"/>
    <w:uiPriority w:val="39"/>
    <w:rsid w:val="00CC1CBD"/>
    <w:pPr>
      <w:spacing w:after="0" w:line="240" w:lineRule="auto"/>
    </w:pPr>
    <w:rPr>
      <w:rFonts w:ascii="Calibri" w:eastAsia="Calibri" w:hAnsi="Calibri" w:cs="Times New Roman"/>
      <w:sz w:val="20"/>
      <w:lang w:eastAsia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CorpH1">
    <w:name w:val="SAM_Corp_H1"/>
    <w:basedOn w:val="ListParagraph"/>
    <w:qFormat/>
    <w:rsid w:val="00CC1CBD"/>
    <w:pPr>
      <w:keepNext/>
      <w:numPr>
        <w:ilvl w:val="1"/>
        <w:numId w:val="1"/>
      </w:numPr>
      <w:tabs>
        <w:tab w:val="num" w:pos="360"/>
      </w:tabs>
      <w:spacing w:after="240" w:line="240" w:lineRule="auto"/>
      <w:ind w:firstLine="0"/>
      <w:contextualSpacing w:val="0"/>
      <w:jc w:val="both"/>
    </w:pPr>
    <w:rPr>
      <w:rFonts w:ascii="Times New Roman Bold" w:eastAsia="Times New Roman" w:hAnsi="Times New Roman Bold" w:cs="Times New Roman"/>
      <w:b/>
      <w:caps/>
      <w:sz w:val="24"/>
      <w:szCs w:val="24"/>
      <w:lang w:val="en-US" w:bidi="en-US"/>
    </w:rPr>
  </w:style>
  <w:style w:type="paragraph" w:customStyle="1" w:styleId="SAMCorpH3">
    <w:name w:val="SAM_Corp_H3"/>
    <w:basedOn w:val="ListParagraph"/>
    <w:qFormat/>
    <w:rsid w:val="00CC1CBD"/>
    <w:pPr>
      <w:numPr>
        <w:ilvl w:val="3"/>
        <w:numId w:val="1"/>
      </w:numPr>
      <w:tabs>
        <w:tab w:val="num" w:pos="360"/>
      </w:tabs>
      <w:spacing w:after="240" w:line="240" w:lineRule="auto"/>
      <w:ind w:left="720"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en-IN" w:bidi="en-US"/>
    </w:rPr>
  </w:style>
  <w:style w:type="paragraph" w:styleId="ListParagraph">
    <w:name w:val="List Paragraph"/>
    <w:basedOn w:val="Normal"/>
    <w:uiPriority w:val="34"/>
    <w:qFormat/>
    <w:rsid w:val="00CC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Asit Behera</dc:creator>
  <cp:keywords/>
  <dc:description/>
  <cp:lastModifiedBy>Asit Behera</cp:lastModifiedBy>
  <cp:revision>1</cp:revision>
  <dcterms:created xsi:type="dcterms:W3CDTF">2022-10-12T10:48:00Z</dcterms:created>
  <dcterms:modified xsi:type="dcterms:W3CDTF">2022-10-12T10:59:00Z</dcterms:modified>
</cp:coreProperties>
</file>